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9BCB8" w14:textId="5D25FEE3" w:rsidR="00EC599C" w:rsidRPr="00C24CF1" w:rsidRDefault="00EC599C" w:rsidP="00EC599C">
      <w:pPr>
        <w:tabs>
          <w:tab w:val="left" w:pos="11199"/>
          <w:tab w:val="left" w:pos="12049"/>
        </w:tabs>
        <w:jc w:val="both"/>
        <w:rPr>
          <w:color w:val="000000"/>
          <w:lang w:val="uk-UA"/>
        </w:rPr>
      </w:pPr>
      <w:r>
        <w:rPr>
          <w:color w:val="000000"/>
          <w:sz w:val="22"/>
          <w:szCs w:val="22"/>
          <w:lang w:val="uk-UA"/>
        </w:rPr>
        <w:t xml:space="preserve">                                                                                                                                                                                                      </w:t>
      </w:r>
      <w:r w:rsidR="001D0DF0">
        <w:rPr>
          <w:color w:val="000000"/>
          <w:lang w:val="uk-UA"/>
        </w:rPr>
        <w:t>ЗАТВЕРДЖЕНО</w:t>
      </w:r>
      <w:r w:rsidRPr="00C24CF1">
        <w:rPr>
          <w:color w:val="000000"/>
          <w:lang w:val="uk-UA"/>
        </w:rPr>
        <w:t xml:space="preserve"> </w:t>
      </w:r>
    </w:p>
    <w:p w14:paraId="7849B156" w14:textId="1D94E797" w:rsidR="00EC599C" w:rsidRPr="00C24CF1" w:rsidRDefault="00EC599C" w:rsidP="00EC599C">
      <w:pPr>
        <w:tabs>
          <w:tab w:val="left" w:pos="11199"/>
        </w:tabs>
        <w:jc w:val="both"/>
        <w:rPr>
          <w:color w:val="000000"/>
          <w:lang w:val="uk-UA"/>
        </w:rPr>
      </w:pPr>
      <w:r w:rsidRPr="00C24CF1">
        <w:rPr>
          <w:color w:val="000000"/>
          <w:lang w:val="uk-UA"/>
        </w:rPr>
        <w:t xml:space="preserve">                                                                                                                                                                      </w:t>
      </w:r>
      <w:r>
        <w:rPr>
          <w:color w:val="000000"/>
          <w:lang w:val="uk-UA"/>
        </w:rPr>
        <w:t xml:space="preserve">               </w:t>
      </w:r>
      <w:r w:rsidRPr="00C24CF1">
        <w:rPr>
          <w:color w:val="000000"/>
          <w:lang w:val="uk-UA"/>
        </w:rPr>
        <w:t>рішення  виконавчого комітету</w:t>
      </w:r>
    </w:p>
    <w:p w14:paraId="3E252FEC" w14:textId="77777777" w:rsidR="00EC599C" w:rsidRPr="00C24CF1" w:rsidRDefault="00EC599C" w:rsidP="00EC599C">
      <w:pPr>
        <w:tabs>
          <w:tab w:val="left" w:pos="11520"/>
        </w:tabs>
        <w:jc w:val="both"/>
        <w:rPr>
          <w:color w:val="000000"/>
          <w:lang w:val="uk-UA"/>
        </w:rPr>
      </w:pPr>
      <w:r w:rsidRPr="00C24CF1">
        <w:rPr>
          <w:color w:val="000000"/>
          <w:lang w:val="uk-UA"/>
        </w:rPr>
        <w:t xml:space="preserve">                                                                                                                                                                      </w:t>
      </w:r>
      <w:r>
        <w:rPr>
          <w:color w:val="000000"/>
          <w:lang w:val="uk-UA"/>
        </w:rPr>
        <w:t xml:space="preserve">               </w:t>
      </w:r>
      <w:r w:rsidRPr="00C24CF1">
        <w:rPr>
          <w:color w:val="000000"/>
          <w:lang w:val="uk-UA"/>
        </w:rPr>
        <w:t xml:space="preserve">Южноукраїнської міської  ради   </w:t>
      </w:r>
    </w:p>
    <w:p w14:paraId="33AC37FE" w14:textId="531D293E" w:rsidR="00EC599C" w:rsidRDefault="00EC599C" w:rsidP="00EC599C">
      <w:pPr>
        <w:spacing w:before="120"/>
        <w:rPr>
          <w:color w:val="000000"/>
          <w:lang w:val="uk-UA"/>
        </w:rPr>
      </w:pPr>
      <w:r w:rsidRPr="00C24CF1">
        <w:rPr>
          <w:color w:val="000000"/>
          <w:lang w:val="uk-UA"/>
        </w:rPr>
        <w:t xml:space="preserve">                                                                                                                                                                           </w:t>
      </w:r>
      <w:r>
        <w:rPr>
          <w:color w:val="000000"/>
          <w:lang w:val="uk-UA"/>
        </w:rPr>
        <w:t xml:space="preserve">          від «_</w:t>
      </w:r>
      <w:r w:rsidR="00032FC3">
        <w:rPr>
          <w:color w:val="000000"/>
          <w:lang w:val="uk-UA"/>
        </w:rPr>
        <w:t>19</w:t>
      </w:r>
      <w:r>
        <w:rPr>
          <w:color w:val="000000"/>
          <w:lang w:val="uk-UA"/>
        </w:rPr>
        <w:t>__»_</w:t>
      </w:r>
      <w:r w:rsidR="00032FC3">
        <w:rPr>
          <w:color w:val="000000"/>
          <w:lang w:val="uk-UA"/>
        </w:rPr>
        <w:t>01</w:t>
      </w:r>
      <w:r>
        <w:rPr>
          <w:color w:val="000000"/>
          <w:lang w:val="uk-UA"/>
        </w:rPr>
        <w:t>__</w:t>
      </w:r>
      <w:bookmarkStart w:id="0" w:name="_GoBack"/>
      <w:bookmarkEnd w:id="0"/>
      <w:r>
        <w:rPr>
          <w:color w:val="000000"/>
          <w:lang w:val="uk-UA"/>
        </w:rPr>
        <w:t>202</w:t>
      </w:r>
      <w:r w:rsidR="00AF282B">
        <w:rPr>
          <w:color w:val="000000"/>
          <w:lang w:val="uk-UA"/>
        </w:rPr>
        <w:t>2</w:t>
      </w:r>
      <w:r>
        <w:rPr>
          <w:color w:val="000000"/>
          <w:lang w:val="uk-UA"/>
        </w:rPr>
        <w:t xml:space="preserve"> </w:t>
      </w:r>
      <w:r w:rsidRPr="00A0408B">
        <w:rPr>
          <w:color w:val="000000"/>
          <w:lang w:val="uk-UA"/>
        </w:rPr>
        <w:t xml:space="preserve"> </w:t>
      </w:r>
      <w:r>
        <w:rPr>
          <w:color w:val="000000"/>
          <w:lang w:val="uk-UA"/>
        </w:rPr>
        <w:t xml:space="preserve"> </w:t>
      </w:r>
      <w:r w:rsidRPr="00A0408B">
        <w:rPr>
          <w:color w:val="000000"/>
          <w:lang w:val="uk-UA"/>
        </w:rPr>
        <w:t xml:space="preserve"> </w:t>
      </w:r>
      <w:r>
        <w:rPr>
          <w:color w:val="000000"/>
          <w:lang w:val="uk-UA"/>
        </w:rPr>
        <w:t>№__</w:t>
      </w:r>
      <w:r w:rsidR="00032FC3">
        <w:rPr>
          <w:color w:val="000000"/>
          <w:lang w:val="uk-UA"/>
        </w:rPr>
        <w:t>19</w:t>
      </w:r>
      <w:r>
        <w:rPr>
          <w:color w:val="000000"/>
          <w:lang w:val="uk-UA"/>
        </w:rPr>
        <w:t>___</w:t>
      </w:r>
    </w:p>
    <w:p w14:paraId="5BA24E3A" w14:textId="77777777" w:rsidR="00490A3B" w:rsidRPr="00C24CF1" w:rsidRDefault="00490A3B" w:rsidP="00EC599C">
      <w:pPr>
        <w:spacing w:before="120"/>
        <w:rPr>
          <w:color w:val="000000"/>
          <w:lang w:val="uk-UA"/>
        </w:rPr>
      </w:pPr>
    </w:p>
    <w:p w14:paraId="70ECDB25" w14:textId="77777777" w:rsidR="00EC599C" w:rsidRPr="00C24CF1" w:rsidRDefault="00EC599C" w:rsidP="00EC599C">
      <w:pPr>
        <w:tabs>
          <w:tab w:val="left" w:pos="11907"/>
        </w:tabs>
        <w:jc w:val="center"/>
        <w:rPr>
          <w:color w:val="000000"/>
          <w:lang w:val="uk-UA"/>
        </w:rPr>
      </w:pPr>
      <w:r w:rsidRPr="00C24CF1">
        <w:rPr>
          <w:color w:val="000000"/>
          <w:lang w:val="uk-UA"/>
        </w:rPr>
        <w:t xml:space="preserve">План роботи </w:t>
      </w:r>
    </w:p>
    <w:p w14:paraId="49A00C68" w14:textId="77777777" w:rsidR="00EC599C" w:rsidRPr="00C24CF1" w:rsidRDefault="00EC599C" w:rsidP="00EC599C">
      <w:pPr>
        <w:tabs>
          <w:tab w:val="left" w:pos="11520"/>
        </w:tabs>
        <w:jc w:val="center"/>
        <w:rPr>
          <w:color w:val="000000"/>
          <w:lang w:val="uk-UA"/>
        </w:rPr>
      </w:pPr>
      <w:r w:rsidRPr="00C24CF1">
        <w:rPr>
          <w:color w:val="000000"/>
          <w:lang w:val="uk-UA"/>
        </w:rPr>
        <w:t xml:space="preserve"> виконавчого комітету Южноукраїнської міської ради</w:t>
      </w:r>
    </w:p>
    <w:p w14:paraId="1C08D643" w14:textId="77777777" w:rsidR="00EC599C" w:rsidRDefault="00EC599C" w:rsidP="00EC599C">
      <w:pPr>
        <w:tabs>
          <w:tab w:val="left" w:pos="11520"/>
        </w:tabs>
        <w:jc w:val="center"/>
        <w:rPr>
          <w:b/>
          <w:color w:val="000000"/>
          <w:lang w:val="uk-UA"/>
        </w:rPr>
      </w:pPr>
      <w:r w:rsidRPr="00C24CF1">
        <w:rPr>
          <w:color w:val="000000"/>
          <w:lang w:val="uk-UA"/>
        </w:rPr>
        <w:t xml:space="preserve"> </w:t>
      </w:r>
      <w:r w:rsidRPr="00C24CF1">
        <w:rPr>
          <w:b/>
          <w:color w:val="000000"/>
          <w:lang w:val="uk-UA"/>
        </w:rPr>
        <w:t>на І</w:t>
      </w:r>
      <w:r>
        <w:rPr>
          <w:b/>
          <w:color w:val="000000"/>
          <w:lang w:val="uk-UA"/>
        </w:rPr>
        <w:t xml:space="preserve"> </w:t>
      </w:r>
      <w:r w:rsidRPr="00C24CF1">
        <w:rPr>
          <w:b/>
          <w:color w:val="000000"/>
          <w:lang w:val="uk-UA"/>
        </w:rPr>
        <w:t>півріччя  20</w:t>
      </w:r>
      <w:r>
        <w:rPr>
          <w:b/>
          <w:color w:val="000000"/>
          <w:lang w:val="uk-UA"/>
        </w:rPr>
        <w:t>2</w:t>
      </w:r>
      <w:r w:rsidR="00AF282B">
        <w:rPr>
          <w:b/>
          <w:color w:val="000000"/>
          <w:lang w:val="uk-UA"/>
        </w:rPr>
        <w:t>2</w:t>
      </w:r>
      <w:r w:rsidRPr="00C24CF1">
        <w:rPr>
          <w:b/>
          <w:color w:val="000000"/>
          <w:lang w:val="uk-UA"/>
        </w:rPr>
        <w:t xml:space="preserve">  року</w:t>
      </w:r>
    </w:p>
    <w:p w14:paraId="1A109212" w14:textId="77777777" w:rsidR="00EC599C" w:rsidRPr="00C24CF1" w:rsidRDefault="00EC599C" w:rsidP="00EC599C">
      <w:pPr>
        <w:tabs>
          <w:tab w:val="left" w:pos="11520"/>
        </w:tabs>
        <w:jc w:val="center"/>
        <w:rPr>
          <w:b/>
          <w:color w:val="000000"/>
          <w:lang w:val="uk-UA"/>
        </w:rPr>
      </w:pPr>
    </w:p>
    <w:tbl>
      <w:tblPr>
        <w:tblW w:w="148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8"/>
        <w:gridCol w:w="2127"/>
      </w:tblGrid>
      <w:tr w:rsidR="00EC599C" w:rsidRPr="00C33EB9" w14:paraId="6606FAE7" w14:textId="77777777" w:rsidTr="00161A51">
        <w:trPr>
          <w:trHeight w:val="442"/>
        </w:trPr>
        <w:tc>
          <w:tcPr>
            <w:tcW w:w="12748" w:type="dxa"/>
            <w:shd w:val="clear" w:color="auto" w:fill="auto"/>
          </w:tcPr>
          <w:p w14:paraId="08C08C31" w14:textId="77777777" w:rsidR="00EC599C" w:rsidRPr="00C33EB9" w:rsidRDefault="00EC599C" w:rsidP="00F023E2">
            <w:pPr>
              <w:tabs>
                <w:tab w:val="left" w:pos="11520"/>
              </w:tabs>
              <w:jc w:val="center"/>
              <w:rPr>
                <w:rFonts w:ascii="Palatino Linotype" w:hAnsi="Palatino Linotype"/>
                <w:color w:val="000000"/>
                <w:lang w:val="uk-UA"/>
              </w:rPr>
            </w:pPr>
            <w:r w:rsidRPr="00C33EB9">
              <w:rPr>
                <w:rFonts w:ascii="Palatino Linotype" w:hAnsi="Palatino Linotype"/>
                <w:color w:val="000000"/>
                <w:lang w:val="uk-UA"/>
              </w:rPr>
              <w:t xml:space="preserve">                        Назва питання</w:t>
            </w:r>
          </w:p>
        </w:tc>
        <w:tc>
          <w:tcPr>
            <w:tcW w:w="2127" w:type="dxa"/>
            <w:shd w:val="clear" w:color="auto" w:fill="auto"/>
          </w:tcPr>
          <w:p w14:paraId="5DCEEA7F" w14:textId="77777777" w:rsidR="00EC599C" w:rsidRPr="00C33EB9" w:rsidRDefault="00EC599C" w:rsidP="00F023E2">
            <w:pPr>
              <w:tabs>
                <w:tab w:val="left" w:pos="11520"/>
              </w:tabs>
              <w:jc w:val="center"/>
              <w:rPr>
                <w:rFonts w:ascii="Palatino Linotype" w:hAnsi="Palatino Linotype"/>
                <w:color w:val="000000"/>
                <w:lang w:val="uk-UA"/>
              </w:rPr>
            </w:pPr>
            <w:r w:rsidRPr="00C33EB9">
              <w:rPr>
                <w:rFonts w:ascii="Palatino Linotype" w:hAnsi="Palatino Linotype"/>
                <w:color w:val="000000"/>
                <w:lang w:val="uk-UA"/>
              </w:rPr>
              <w:t>Відповідальні</w:t>
            </w:r>
          </w:p>
        </w:tc>
      </w:tr>
    </w:tbl>
    <w:p w14:paraId="34D457EB" w14:textId="77777777" w:rsidR="00EC599C" w:rsidRDefault="00EC599C" w:rsidP="00EC599C">
      <w:pPr>
        <w:jc w:val="center"/>
        <w:rPr>
          <w:color w:val="000000"/>
          <w:lang w:val="uk-UA"/>
        </w:rPr>
      </w:pPr>
    </w:p>
    <w:p w14:paraId="46B0DD88" w14:textId="44AB5312" w:rsidR="00446FB7" w:rsidRDefault="00EC599C" w:rsidP="00EC599C">
      <w:pPr>
        <w:rPr>
          <w:b/>
          <w:color w:val="000000"/>
          <w:lang w:val="uk-UA"/>
        </w:rPr>
      </w:pPr>
      <w:r w:rsidRPr="008C3E8E">
        <w:rPr>
          <w:b/>
          <w:color w:val="000000"/>
          <w:lang w:val="uk-UA"/>
        </w:rPr>
        <w:t xml:space="preserve">                                                                                                                       Січень</w:t>
      </w:r>
    </w:p>
    <w:p w14:paraId="7B9EA2AA" w14:textId="77777777" w:rsidR="00161A51" w:rsidRPr="008C3E8E" w:rsidRDefault="00161A51" w:rsidP="00EC599C">
      <w:pPr>
        <w:rPr>
          <w:b/>
          <w:color w:val="000000"/>
          <w:lang w:val="uk-UA"/>
        </w:rPr>
      </w:pPr>
    </w:p>
    <w:tbl>
      <w:tblPr>
        <w:tblW w:w="148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8"/>
        <w:gridCol w:w="2127"/>
      </w:tblGrid>
      <w:tr w:rsidR="00EC599C" w:rsidRPr="00FC175F" w14:paraId="1897B963" w14:textId="77777777" w:rsidTr="00161A51">
        <w:trPr>
          <w:trHeight w:val="379"/>
        </w:trPr>
        <w:tc>
          <w:tcPr>
            <w:tcW w:w="12748" w:type="dxa"/>
            <w:shd w:val="clear" w:color="auto" w:fill="auto"/>
          </w:tcPr>
          <w:p w14:paraId="0A2F72B7" w14:textId="77777777" w:rsidR="00EC599C" w:rsidRPr="008C3E8E" w:rsidRDefault="00EC599C" w:rsidP="00F023E2">
            <w:pPr>
              <w:jc w:val="both"/>
              <w:rPr>
                <w:lang w:val="uk-UA"/>
              </w:rPr>
            </w:pPr>
            <w:r>
              <w:rPr>
                <w:lang w:val="uk-UA"/>
              </w:rPr>
              <w:t>Про організацію харчування дітей в закладах освіти комунальної власності Южноукраїнської міської територіальної громади у 2022 році</w:t>
            </w:r>
          </w:p>
        </w:tc>
        <w:tc>
          <w:tcPr>
            <w:tcW w:w="2127" w:type="dxa"/>
            <w:shd w:val="clear" w:color="auto" w:fill="auto"/>
          </w:tcPr>
          <w:p w14:paraId="595094D2" w14:textId="77777777" w:rsidR="00EC599C" w:rsidRDefault="00EC599C" w:rsidP="00026EB9">
            <w:pPr>
              <w:jc w:val="center"/>
              <w:rPr>
                <w:lang w:val="uk-UA"/>
              </w:rPr>
            </w:pPr>
            <w:r>
              <w:rPr>
                <w:lang w:val="uk-UA"/>
              </w:rPr>
              <w:t>Горностай С.В.</w:t>
            </w:r>
          </w:p>
          <w:p w14:paraId="036A1AED" w14:textId="77777777" w:rsidR="00EC599C" w:rsidRDefault="00EC599C" w:rsidP="00026EB9">
            <w:pPr>
              <w:jc w:val="center"/>
              <w:rPr>
                <w:lang w:val="uk-UA"/>
              </w:rPr>
            </w:pPr>
            <w:r>
              <w:rPr>
                <w:lang w:val="uk-UA"/>
              </w:rPr>
              <w:t>Сінчук Ю.М.</w:t>
            </w:r>
          </w:p>
        </w:tc>
      </w:tr>
      <w:tr w:rsidR="00EC599C" w:rsidRPr="00FC175F" w14:paraId="73D16791" w14:textId="77777777" w:rsidTr="00161A51">
        <w:trPr>
          <w:trHeight w:val="379"/>
        </w:trPr>
        <w:tc>
          <w:tcPr>
            <w:tcW w:w="12748" w:type="dxa"/>
            <w:shd w:val="clear" w:color="auto" w:fill="auto"/>
          </w:tcPr>
          <w:p w14:paraId="0FAFC2CA" w14:textId="77777777" w:rsidR="00EC599C" w:rsidRPr="008C3E8E" w:rsidRDefault="00EC599C" w:rsidP="00F023E2">
            <w:pPr>
              <w:jc w:val="both"/>
              <w:rPr>
                <w:lang w:val="uk-UA"/>
              </w:rPr>
            </w:pPr>
            <w:r>
              <w:rPr>
                <w:lang w:val="uk-UA"/>
              </w:rPr>
              <w:t>Про розгляд проєкту міської програми «Охорона тваринного світу та регулювання чисельності бродячих тварин на території Южноукраїнської міської територіальної громади на 2022-2026 роки»</w:t>
            </w:r>
          </w:p>
        </w:tc>
        <w:tc>
          <w:tcPr>
            <w:tcW w:w="2127" w:type="dxa"/>
            <w:shd w:val="clear" w:color="auto" w:fill="auto"/>
          </w:tcPr>
          <w:p w14:paraId="64D07F38" w14:textId="77777777" w:rsidR="00EC599C" w:rsidRDefault="00EC599C" w:rsidP="00026EB9">
            <w:pPr>
              <w:jc w:val="center"/>
              <w:rPr>
                <w:lang w:val="uk-UA"/>
              </w:rPr>
            </w:pPr>
            <w:r>
              <w:rPr>
                <w:lang w:val="uk-UA"/>
              </w:rPr>
              <w:t>Майборода О.А.</w:t>
            </w:r>
          </w:p>
          <w:p w14:paraId="2DAD7E42" w14:textId="77777777" w:rsidR="00EC599C" w:rsidRDefault="00EC599C" w:rsidP="00026EB9">
            <w:pPr>
              <w:jc w:val="center"/>
              <w:rPr>
                <w:lang w:val="uk-UA"/>
              </w:rPr>
            </w:pPr>
            <w:r>
              <w:rPr>
                <w:lang w:val="uk-UA"/>
              </w:rPr>
              <w:t>Божко В.А.</w:t>
            </w:r>
          </w:p>
        </w:tc>
      </w:tr>
      <w:tr w:rsidR="00EC599C" w:rsidRPr="00FC175F" w14:paraId="2073431C" w14:textId="77777777" w:rsidTr="00161A51">
        <w:trPr>
          <w:trHeight w:val="379"/>
        </w:trPr>
        <w:tc>
          <w:tcPr>
            <w:tcW w:w="12748" w:type="dxa"/>
            <w:shd w:val="clear" w:color="auto" w:fill="auto"/>
          </w:tcPr>
          <w:p w14:paraId="437F0B5B" w14:textId="77777777" w:rsidR="00EC599C" w:rsidRPr="008C3E8E" w:rsidRDefault="00EC599C" w:rsidP="00F023E2">
            <w:pPr>
              <w:jc w:val="both"/>
              <w:rPr>
                <w:lang w:val="uk-UA"/>
              </w:rPr>
            </w:pPr>
            <w:r>
              <w:rPr>
                <w:lang w:val="uk-UA"/>
              </w:rPr>
              <w:t>Про розгляд проєкту Програми «Залучення інвестицій та поліпшення інвестиційного клімату Южноукраїнської міської територіальної громади на 2022-2025 роки»</w:t>
            </w:r>
          </w:p>
        </w:tc>
        <w:tc>
          <w:tcPr>
            <w:tcW w:w="2127" w:type="dxa"/>
            <w:shd w:val="clear" w:color="auto" w:fill="auto"/>
          </w:tcPr>
          <w:p w14:paraId="7BE36843" w14:textId="77777777" w:rsidR="00EC599C" w:rsidRDefault="00EC599C" w:rsidP="00026EB9">
            <w:pPr>
              <w:jc w:val="center"/>
              <w:rPr>
                <w:lang w:val="uk-UA"/>
              </w:rPr>
            </w:pPr>
            <w:r>
              <w:rPr>
                <w:lang w:val="uk-UA"/>
              </w:rPr>
              <w:t>Сіроух Ю.М.</w:t>
            </w:r>
          </w:p>
          <w:p w14:paraId="5E23DA1C" w14:textId="77777777" w:rsidR="00EC599C" w:rsidRDefault="00EC599C" w:rsidP="00026EB9">
            <w:pPr>
              <w:jc w:val="center"/>
              <w:rPr>
                <w:lang w:val="uk-UA"/>
              </w:rPr>
            </w:pPr>
            <w:r>
              <w:rPr>
                <w:lang w:val="uk-UA"/>
              </w:rPr>
              <w:t>Петрик І.В.</w:t>
            </w:r>
          </w:p>
        </w:tc>
      </w:tr>
      <w:tr w:rsidR="00AF282B" w:rsidRPr="00FC175F" w14:paraId="48F664BD" w14:textId="77777777" w:rsidTr="00161A51">
        <w:trPr>
          <w:trHeight w:val="379"/>
        </w:trPr>
        <w:tc>
          <w:tcPr>
            <w:tcW w:w="12748" w:type="dxa"/>
            <w:shd w:val="clear" w:color="auto" w:fill="auto"/>
          </w:tcPr>
          <w:p w14:paraId="00E241F9" w14:textId="46AF67D2" w:rsidR="00AF282B" w:rsidRDefault="00AF282B" w:rsidP="00F023E2">
            <w:pPr>
              <w:jc w:val="both"/>
              <w:rPr>
                <w:lang w:val="uk-UA"/>
              </w:rPr>
            </w:pPr>
            <w:r>
              <w:rPr>
                <w:lang w:val="uk-UA"/>
              </w:rPr>
              <w:t xml:space="preserve">Про встановлення тарифів для всіх груп споживачів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на території </w:t>
            </w:r>
            <w:r w:rsidR="00E47274">
              <w:rPr>
                <w:lang w:val="uk-UA"/>
              </w:rPr>
              <w:t xml:space="preserve"> </w:t>
            </w:r>
            <w:r>
              <w:rPr>
                <w:lang w:val="uk-UA"/>
              </w:rPr>
              <w:t xml:space="preserve">Южноукраїнської </w:t>
            </w:r>
            <w:r w:rsidR="00E47274">
              <w:rPr>
                <w:lang w:val="uk-UA"/>
              </w:rPr>
              <w:t xml:space="preserve"> </w:t>
            </w:r>
            <w:r>
              <w:rPr>
                <w:lang w:val="uk-UA"/>
              </w:rPr>
              <w:t xml:space="preserve">міської </w:t>
            </w:r>
            <w:r w:rsidR="00E47274">
              <w:rPr>
                <w:lang w:val="uk-UA"/>
              </w:rPr>
              <w:t xml:space="preserve"> </w:t>
            </w:r>
            <w:r>
              <w:rPr>
                <w:lang w:val="uk-UA"/>
              </w:rPr>
              <w:t>територіальної</w:t>
            </w:r>
            <w:r w:rsidR="00E47274">
              <w:rPr>
                <w:lang w:val="uk-UA"/>
              </w:rPr>
              <w:t xml:space="preserve"> </w:t>
            </w:r>
            <w:r>
              <w:rPr>
                <w:lang w:val="uk-UA"/>
              </w:rPr>
              <w:t xml:space="preserve"> громади, на 2022 рік</w:t>
            </w:r>
          </w:p>
        </w:tc>
        <w:tc>
          <w:tcPr>
            <w:tcW w:w="2127" w:type="dxa"/>
            <w:shd w:val="clear" w:color="auto" w:fill="auto"/>
          </w:tcPr>
          <w:p w14:paraId="030994CC" w14:textId="77777777" w:rsidR="00AF282B" w:rsidRDefault="00AF282B" w:rsidP="00026EB9">
            <w:pPr>
              <w:jc w:val="center"/>
              <w:rPr>
                <w:lang w:val="uk-UA"/>
              </w:rPr>
            </w:pPr>
            <w:r>
              <w:rPr>
                <w:lang w:val="uk-UA"/>
              </w:rPr>
              <w:t>Сіроух Ю.М.</w:t>
            </w:r>
          </w:p>
          <w:p w14:paraId="219E1773" w14:textId="77777777" w:rsidR="00AF282B" w:rsidRDefault="00AF282B" w:rsidP="00026EB9">
            <w:pPr>
              <w:jc w:val="center"/>
              <w:rPr>
                <w:lang w:val="uk-UA"/>
              </w:rPr>
            </w:pPr>
            <w:r>
              <w:rPr>
                <w:lang w:val="uk-UA"/>
              </w:rPr>
              <w:t>Петрик І.В.</w:t>
            </w:r>
          </w:p>
        </w:tc>
      </w:tr>
      <w:tr w:rsidR="00AF282B" w:rsidRPr="00FC175F" w14:paraId="339F8067" w14:textId="77777777" w:rsidTr="00161A51">
        <w:trPr>
          <w:trHeight w:val="379"/>
        </w:trPr>
        <w:tc>
          <w:tcPr>
            <w:tcW w:w="12748" w:type="dxa"/>
            <w:shd w:val="clear" w:color="auto" w:fill="auto"/>
          </w:tcPr>
          <w:p w14:paraId="2F837C91" w14:textId="77777777" w:rsidR="00AF282B" w:rsidRDefault="00AF282B" w:rsidP="00F023E2">
            <w:pPr>
              <w:jc w:val="both"/>
              <w:rPr>
                <w:lang w:val="uk-UA"/>
              </w:rPr>
            </w:pPr>
            <w:r>
              <w:rPr>
                <w:lang w:val="uk-UA"/>
              </w:rPr>
              <w:t>Про встановлення тарифів на послуги з постачання теплової енергії та на послуги з постачання  гарячої води, які надає</w:t>
            </w:r>
            <w:r w:rsidR="00C7738A">
              <w:rPr>
                <w:lang w:val="uk-UA"/>
              </w:rPr>
              <w:t xml:space="preserve"> комунальне підприємство «Теплопостачання та водо-каналізаційне господарство» на території Южноукраїнської міської територіальної громади</w:t>
            </w:r>
          </w:p>
        </w:tc>
        <w:tc>
          <w:tcPr>
            <w:tcW w:w="2127" w:type="dxa"/>
            <w:shd w:val="clear" w:color="auto" w:fill="auto"/>
          </w:tcPr>
          <w:p w14:paraId="624E96FF" w14:textId="77777777" w:rsidR="00C7738A" w:rsidRDefault="00C7738A" w:rsidP="00026EB9">
            <w:pPr>
              <w:jc w:val="center"/>
              <w:rPr>
                <w:lang w:val="uk-UA"/>
              </w:rPr>
            </w:pPr>
            <w:r>
              <w:rPr>
                <w:lang w:val="uk-UA"/>
              </w:rPr>
              <w:t>Сіроух Ю.М.</w:t>
            </w:r>
          </w:p>
          <w:p w14:paraId="7C03AA0C" w14:textId="77777777" w:rsidR="00AF282B" w:rsidRDefault="00C7738A" w:rsidP="00026EB9">
            <w:pPr>
              <w:jc w:val="center"/>
              <w:rPr>
                <w:lang w:val="uk-UA"/>
              </w:rPr>
            </w:pPr>
            <w:r>
              <w:rPr>
                <w:lang w:val="uk-UA"/>
              </w:rPr>
              <w:t>Петрик І.В.</w:t>
            </w:r>
          </w:p>
        </w:tc>
      </w:tr>
      <w:tr w:rsidR="00EC599C" w:rsidRPr="00032FC3" w14:paraId="33CD4200" w14:textId="77777777" w:rsidTr="00161A51">
        <w:trPr>
          <w:trHeight w:val="379"/>
        </w:trPr>
        <w:tc>
          <w:tcPr>
            <w:tcW w:w="12748" w:type="dxa"/>
            <w:shd w:val="clear" w:color="auto" w:fill="auto"/>
          </w:tcPr>
          <w:p w14:paraId="090DB495" w14:textId="77777777" w:rsidR="00EC599C" w:rsidRPr="008C3E8E" w:rsidRDefault="006F5BC0" w:rsidP="00F023E2">
            <w:pPr>
              <w:jc w:val="both"/>
              <w:rPr>
                <w:lang w:val="uk-UA"/>
              </w:rPr>
            </w:pPr>
            <w:r>
              <w:rPr>
                <w:lang w:val="uk-UA"/>
              </w:rPr>
              <w:t>Про надання дозволу фізичній особі-підприємцю Савелюку Сергію Григоровичу на розміщення зовнішньої реклами</w:t>
            </w:r>
          </w:p>
        </w:tc>
        <w:tc>
          <w:tcPr>
            <w:tcW w:w="2127" w:type="dxa"/>
            <w:shd w:val="clear" w:color="auto" w:fill="auto"/>
          </w:tcPr>
          <w:p w14:paraId="6DD55E57" w14:textId="77777777" w:rsidR="00EC599C" w:rsidRDefault="00EC599C" w:rsidP="00026EB9">
            <w:pPr>
              <w:jc w:val="center"/>
              <w:rPr>
                <w:lang w:val="uk-UA"/>
              </w:rPr>
            </w:pPr>
            <w:r>
              <w:rPr>
                <w:lang w:val="uk-UA"/>
              </w:rPr>
              <w:t>Сіроух Ю.М.</w:t>
            </w:r>
          </w:p>
          <w:p w14:paraId="2D9121DF" w14:textId="77777777" w:rsidR="00EC599C" w:rsidRDefault="00EC599C" w:rsidP="00026EB9">
            <w:pPr>
              <w:jc w:val="center"/>
              <w:rPr>
                <w:lang w:val="uk-UA"/>
              </w:rPr>
            </w:pPr>
            <w:r>
              <w:rPr>
                <w:lang w:val="uk-UA"/>
              </w:rPr>
              <w:t>Ічанська Х.В.</w:t>
            </w:r>
          </w:p>
        </w:tc>
      </w:tr>
      <w:tr w:rsidR="00722F47" w:rsidRPr="00032FC3" w14:paraId="25E7766A" w14:textId="77777777" w:rsidTr="00161A51">
        <w:trPr>
          <w:trHeight w:val="379"/>
        </w:trPr>
        <w:tc>
          <w:tcPr>
            <w:tcW w:w="12748" w:type="dxa"/>
            <w:shd w:val="clear" w:color="auto" w:fill="auto"/>
          </w:tcPr>
          <w:p w14:paraId="6469D99B" w14:textId="77777777" w:rsidR="00722F47" w:rsidRDefault="00722F47" w:rsidP="00F023E2">
            <w:pPr>
              <w:jc w:val="both"/>
              <w:rPr>
                <w:lang w:val="uk-UA"/>
              </w:rPr>
            </w:pPr>
            <w:r>
              <w:rPr>
                <w:lang w:val="uk-UA"/>
              </w:rPr>
              <w:t>Про внесення змін до складу архітектурно-містобудівної ради при відділі містобудування та архітектури Южноукраїнської міської ради</w:t>
            </w:r>
          </w:p>
        </w:tc>
        <w:tc>
          <w:tcPr>
            <w:tcW w:w="2127" w:type="dxa"/>
            <w:shd w:val="clear" w:color="auto" w:fill="auto"/>
          </w:tcPr>
          <w:p w14:paraId="4BCE06D2" w14:textId="77777777" w:rsidR="00722F47" w:rsidRDefault="00722F47" w:rsidP="00722F47">
            <w:pPr>
              <w:jc w:val="center"/>
              <w:rPr>
                <w:lang w:val="uk-UA"/>
              </w:rPr>
            </w:pPr>
            <w:r>
              <w:rPr>
                <w:lang w:val="uk-UA"/>
              </w:rPr>
              <w:t>Сіроух Ю.М.</w:t>
            </w:r>
          </w:p>
          <w:p w14:paraId="39E87544" w14:textId="77777777" w:rsidR="00722F47" w:rsidRDefault="00722F47" w:rsidP="00722F47">
            <w:pPr>
              <w:jc w:val="center"/>
              <w:rPr>
                <w:lang w:val="uk-UA"/>
              </w:rPr>
            </w:pPr>
            <w:r>
              <w:rPr>
                <w:lang w:val="uk-UA"/>
              </w:rPr>
              <w:t>Ічанська Х.В.</w:t>
            </w:r>
          </w:p>
        </w:tc>
      </w:tr>
      <w:tr w:rsidR="00EC599C" w:rsidRPr="00FC175F" w14:paraId="2D34EA1F" w14:textId="77777777" w:rsidTr="00161A51">
        <w:trPr>
          <w:trHeight w:val="379"/>
        </w:trPr>
        <w:tc>
          <w:tcPr>
            <w:tcW w:w="12748" w:type="dxa"/>
            <w:shd w:val="clear" w:color="auto" w:fill="auto"/>
          </w:tcPr>
          <w:p w14:paraId="3BB689A3" w14:textId="77777777" w:rsidR="00EC599C" w:rsidRDefault="00EC599C" w:rsidP="00F023E2">
            <w:pPr>
              <w:jc w:val="both"/>
              <w:rPr>
                <w:lang w:val="uk-UA"/>
              </w:rPr>
            </w:pPr>
            <w:r>
              <w:rPr>
                <w:lang w:val="uk-UA"/>
              </w:rPr>
              <w:t>Про розгляд проєкту комплексної соціальної програми підтримки учасників антитерористичної операції, учасників операції об’єднаних сил та членів їх сімей на 2021-2025 роки</w:t>
            </w:r>
          </w:p>
        </w:tc>
        <w:tc>
          <w:tcPr>
            <w:tcW w:w="2127" w:type="dxa"/>
            <w:shd w:val="clear" w:color="auto" w:fill="auto"/>
          </w:tcPr>
          <w:p w14:paraId="64CB16D7" w14:textId="77777777" w:rsidR="00EC599C" w:rsidRDefault="00EC599C" w:rsidP="00026EB9">
            <w:pPr>
              <w:jc w:val="center"/>
              <w:rPr>
                <w:lang w:val="uk-UA"/>
              </w:rPr>
            </w:pPr>
            <w:r>
              <w:rPr>
                <w:lang w:val="uk-UA"/>
              </w:rPr>
              <w:t>Дроздова М.Б.</w:t>
            </w:r>
          </w:p>
          <w:p w14:paraId="1CBAB9DD" w14:textId="77777777" w:rsidR="00EC599C" w:rsidRDefault="00EC599C" w:rsidP="00026EB9">
            <w:pPr>
              <w:jc w:val="center"/>
              <w:rPr>
                <w:lang w:val="uk-UA"/>
              </w:rPr>
            </w:pPr>
            <w:r>
              <w:rPr>
                <w:lang w:val="uk-UA"/>
              </w:rPr>
              <w:t>Гехад Е.Е.</w:t>
            </w:r>
          </w:p>
          <w:p w14:paraId="5E383422" w14:textId="7C9FE254" w:rsidR="00490A3B" w:rsidRDefault="00490A3B" w:rsidP="00026EB9">
            <w:pPr>
              <w:jc w:val="center"/>
              <w:rPr>
                <w:lang w:val="uk-UA"/>
              </w:rPr>
            </w:pPr>
          </w:p>
        </w:tc>
      </w:tr>
      <w:tr w:rsidR="00EC599C" w:rsidRPr="00FC175F" w14:paraId="433A087E" w14:textId="77777777" w:rsidTr="00161A51">
        <w:trPr>
          <w:trHeight w:val="379"/>
        </w:trPr>
        <w:tc>
          <w:tcPr>
            <w:tcW w:w="12748" w:type="dxa"/>
            <w:shd w:val="clear" w:color="auto" w:fill="auto"/>
          </w:tcPr>
          <w:p w14:paraId="62068512" w14:textId="77777777" w:rsidR="00EC599C" w:rsidRDefault="00EC599C" w:rsidP="00F023E2">
            <w:pPr>
              <w:jc w:val="both"/>
              <w:rPr>
                <w:lang w:val="uk-UA"/>
              </w:rPr>
            </w:pPr>
            <w:r>
              <w:rPr>
                <w:lang w:val="uk-UA"/>
              </w:rPr>
              <w:lastRenderedPageBreak/>
              <w:t>Про надання жилих приміщень</w:t>
            </w:r>
          </w:p>
        </w:tc>
        <w:tc>
          <w:tcPr>
            <w:tcW w:w="2127" w:type="dxa"/>
            <w:shd w:val="clear" w:color="auto" w:fill="auto"/>
          </w:tcPr>
          <w:p w14:paraId="3AE6C37E" w14:textId="77777777" w:rsidR="00EC599C" w:rsidRDefault="00EC599C" w:rsidP="00026EB9">
            <w:pPr>
              <w:jc w:val="center"/>
              <w:rPr>
                <w:lang w:val="uk-UA"/>
              </w:rPr>
            </w:pPr>
            <w:r>
              <w:rPr>
                <w:lang w:val="uk-UA"/>
              </w:rPr>
              <w:t>Сезоненко І.В.</w:t>
            </w:r>
          </w:p>
          <w:p w14:paraId="2F2BED44" w14:textId="0FD35EC1" w:rsidR="00161A51" w:rsidRDefault="00161A51" w:rsidP="00026EB9">
            <w:pPr>
              <w:jc w:val="center"/>
              <w:rPr>
                <w:lang w:val="uk-UA"/>
              </w:rPr>
            </w:pPr>
          </w:p>
        </w:tc>
      </w:tr>
      <w:tr w:rsidR="00EC599C" w:rsidRPr="00FC175F" w14:paraId="4D288BF8" w14:textId="77777777" w:rsidTr="00161A51">
        <w:trPr>
          <w:trHeight w:val="379"/>
        </w:trPr>
        <w:tc>
          <w:tcPr>
            <w:tcW w:w="12748" w:type="dxa"/>
            <w:shd w:val="clear" w:color="auto" w:fill="auto"/>
          </w:tcPr>
          <w:p w14:paraId="2464ABDB" w14:textId="77777777" w:rsidR="00EC599C" w:rsidRDefault="00EC599C" w:rsidP="00F023E2">
            <w:pPr>
              <w:jc w:val="both"/>
              <w:rPr>
                <w:lang w:val="uk-UA"/>
              </w:rPr>
            </w:pPr>
            <w:r>
              <w:rPr>
                <w:lang w:val="uk-UA"/>
              </w:rPr>
              <w:t>Про надання матеріальної допомоги</w:t>
            </w:r>
          </w:p>
        </w:tc>
        <w:tc>
          <w:tcPr>
            <w:tcW w:w="2127" w:type="dxa"/>
            <w:shd w:val="clear" w:color="auto" w:fill="auto"/>
          </w:tcPr>
          <w:p w14:paraId="4521C17B" w14:textId="77777777" w:rsidR="00026EB9" w:rsidRDefault="00026EB9" w:rsidP="00026EB9">
            <w:pPr>
              <w:jc w:val="center"/>
              <w:rPr>
                <w:lang w:val="uk-UA"/>
              </w:rPr>
            </w:pPr>
            <w:r>
              <w:rPr>
                <w:lang w:val="uk-UA"/>
              </w:rPr>
              <w:t>Дроздова М.Б.</w:t>
            </w:r>
          </w:p>
          <w:p w14:paraId="3B086C1E" w14:textId="77777777" w:rsidR="00EC599C" w:rsidRDefault="00026EB9" w:rsidP="00026EB9">
            <w:pPr>
              <w:jc w:val="center"/>
              <w:rPr>
                <w:lang w:val="uk-UA"/>
              </w:rPr>
            </w:pPr>
            <w:r>
              <w:rPr>
                <w:lang w:val="uk-UA"/>
              </w:rPr>
              <w:t>Гехад Е.Е.</w:t>
            </w:r>
          </w:p>
        </w:tc>
      </w:tr>
      <w:tr w:rsidR="006F5BC0" w:rsidRPr="00FC175F" w14:paraId="18EB59D4" w14:textId="77777777" w:rsidTr="00161A51">
        <w:trPr>
          <w:trHeight w:val="379"/>
        </w:trPr>
        <w:tc>
          <w:tcPr>
            <w:tcW w:w="12748" w:type="dxa"/>
            <w:shd w:val="clear" w:color="auto" w:fill="auto"/>
          </w:tcPr>
          <w:p w14:paraId="278E9777" w14:textId="77777777" w:rsidR="006F5BC0" w:rsidRDefault="006F5BC0" w:rsidP="00F023E2">
            <w:pPr>
              <w:jc w:val="both"/>
              <w:rPr>
                <w:lang w:val="uk-UA"/>
              </w:rPr>
            </w:pPr>
            <w:r>
              <w:rPr>
                <w:lang w:val="uk-UA"/>
              </w:rPr>
              <w:t xml:space="preserve">Про внесення змін до рішення виконавчого комітету Южноукраїнської міської ради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w:t>
            </w:r>
            <w:r w:rsidR="00722F47">
              <w:rPr>
                <w:lang w:val="uk-UA"/>
              </w:rPr>
              <w:t>здоров’я</w:t>
            </w:r>
            <w:r>
              <w:rPr>
                <w:lang w:val="uk-UA"/>
              </w:rPr>
              <w:t xml:space="preserve"> в Южноукраїнській міській територіальній громаді» на 202</w:t>
            </w:r>
            <w:r w:rsidR="00722F47">
              <w:rPr>
                <w:lang w:val="uk-UA"/>
              </w:rPr>
              <w:t>1-2025 роки»</w:t>
            </w:r>
          </w:p>
        </w:tc>
        <w:tc>
          <w:tcPr>
            <w:tcW w:w="2127" w:type="dxa"/>
            <w:shd w:val="clear" w:color="auto" w:fill="auto"/>
          </w:tcPr>
          <w:p w14:paraId="24557910" w14:textId="77777777" w:rsidR="006F5BC0" w:rsidRDefault="00722F47" w:rsidP="00026EB9">
            <w:pPr>
              <w:jc w:val="center"/>
              <w:rPr>
                <w:lang w:val="uk-UA"/>
              </w:rPr>
            </w:pPr>
            <w:r>
              <w:rPr>
                <w:lang w:val="uk-UA"/>
              </w:rPr>
              <w:t>Дроздова М.Б</w:t>
            </w:r>
          </w:p>
          <w:p w14:paraId="7E122390" w14:textId="77777777" w:rsidR="00722F47" w:rsidRDefault="00722F47" w:rsidP="00026EB9">
            <w:pPr>
              <w:jc w:val="center"/>
              <w:rPr>
                <w:lang w:val="uk-UA"/>
              </w:rPr>
            </w:pPr>
            <w:r>
              <w:rPr>
                <w:lang w:val="uk-UA"/>
              </w:rPr>
              <w:t>Стахорська О.В.</w:t>
            </w:r>
          </w:p>
        </w:tc>
      </w:tr>
      <w:tr w:rsidR="00EC599C" w:rsidRPr="00032FC3" w14:paraId="2EE86159" w14:textId="77777777" w:rsidTr="00161A51">
        <w:trPr>
          <w:trHeight w:val="379"/>
        </w:trPr>
        <w:tc>
          <w:tcPr>
            <w:tcW w:w="12748" w:type="dxa"/>
            <w:shd w:val="clear" w:color="auto" w:fill="auto"/>
          </w:tcPr>
          <w:p w14:paraId="17E1E014" w14:textId="77777777" w:rsidR="00EC599C" w:rsidRPr="008C3E8E" w:rsidRDefault="00EC599C" w:rsidP="00F023E2">
            <w:pPr>
              <w:jc w:val="both"/>
              <w:rPr>
                <w:lang w:val="uk-UA"/>
              </w:rPr>
            </w:pPr>
            <w:r w:rsidRPr="008C3E8E">
              <w:rPr>
                <w:lang w:val="uk-UA"/>
              </w:rPr>
              <w:t>Про  затвердження  плану роботи  виконавчого  комітету Южноукраїнської міської ради на  І півріччя  202</w:t>
            </w:r>
            <w:r w:rsidR="00066106">
              <w:rPr>
                <w:lang w:val="uk-UA"/>
              </w:rPr>
              <w:t>2</w:t>
            </w:r>
            <w:r w:rsidRPr="008C3E8E">
              <w:rPr>
                <w:lang w:val="uk-UA"/>
              </w:rPr>
              <w:t xml:space="preserve"> року</w:t>
            </w:r>
          </w:p>
        </w:tc>
        <w:tc>
          <w:tcPr>
            <w:tcW w:w="2127" w:type="dxa"/>
            <w:shd w:val="clear" w:color="auto" w:fill="auto"/>
          </w:tcPr>
          <w:p w14:paraId="4F5E0C5F" w14:textId="77777777" w:rsidR="00EC599C" w:rsidRDefault="00EC599C" w:rsidP="00026EB9">
            <w:pPr>
              <w:jc w:val="center"/>
              <w:rPr>
                <w:lang w:val="uk-UA"/>
              </w:rPr>
            </w:pPr>
            <w:r>
              <w:rPr>
                <w:lang w:val="uk-UA"/>
              </w:rPr>
              <w:t>Макуха Я.С.</w:t>
            </w:r>
          </w:p>
          <w:p w14:paraId="660D7FB0" w14:textId="77777777" w:rsidR="00C2342B" w:rsidRPr="0030326D" w:rsidRDefault="00EC599C" w:rsidP="00026EB9">
            <w:pPr>
              <w:jc w:val="center"/>
              <w:rPr>
                <w:lang w:val="uk-UA"/>
              </w:rPr>
            </w:pPr>
            <w:r>
              <w:rPr>
                <w:lang w:val="uk-UA"/>
              </w:rPr>
              <w:t>Глуницька І.В.</w:t>
            </w:r>
          </w:p>
        </w:tc>
      </w:tr>
      <w:tr w:rsidR="00EC599C" w:rsidRPr="00C33EB9" w14:paraId="273A911A" w14:textId="77777777" w:rsidTr="00161A51">
        <w:trPr>
          <w:trHeight w:val="263"/>
        </w:trPr>
        <w:tc>
          <w:tcPr>
            <w:tcW w:w="14875" w:type="dxa"/>
            <w:gridSpan w:val="2"/>
            <w:tcBorders>
              <w:top w:val="nil"/>
              <w:left w:val="nil"/>
              <w:bottom w:val="single" w:sz="4" w:space="0" w:color="auto"/>
              <w:right w:val="nil"/>
            </w:tcBorders>
            <w:shd w:val="clear" w:color="auto" w:fill="auto"/>
          </w:tcPr>
          <w:p w14:paraId="5E669FDB" w14:textId="168E746C" w:rsidR="00446FB7" w:rsidRDefault="00EC599C" w:rsidP="00F023E2">
            <w:pPr>
              <w:rPr>
                <w:b/>
                <w:lang w:val="uk-UA"/>
              </w:rPr>
            </w:pPr>
            <w:r w:rsidRPr="008C3E8E">
              <w:rPr>
                <w:bCs/>
                <w:lang w:val="uk-UA"/>
              </w:rPr>
              <w:t xml:space="preserve">                                  </w:t>
            </w:r>
            <w:r w:rsidRPr="008C3E8E">
              <w:rPr>
                <w:b/>
                <w:lang w:val="uk-UA"/>
              </w:rPr>
              <w:t xml:space="preserve">                                                                        </w:t>
            </w:r>
          </w:p>
          <w:p w14:paraId="7214FFD0" w14:textId="77777777" w:rsidR="00161A51" w:rsidRDefault="00161A51" w:rsidP="00F023E2">
            <w:pPr>
              <w:rPr>
                <w:b/>
                <w:lang w:val="uk-UA"/>
              </w:rPr>
            </w:pPr>
          </w:p>
          <w:p w14:paraId="62DA2C23" w14:textId="77777777" w:rsidR="00161A51" w:rsidRDefault="00EC599C" w:rsidP="00161A51">
            <w:pPr>
              <w:jc w:val="center"/>
              <w:rPr>
                <w:b/>
                <w:lang w:val="uk-UA"/>
              </w:rPr>
            </w:pPr>
            <w:r w:rsidRPr="008C3E8E">
              <w:rPr>
                <w:b/>
                <w:lang w:val="uk-UA"/>
              </w:rPr>
              <w:t>Лютий</w:t>
            </w:r>
          </w:p>
          <w:p w14:paraId="453BEE87" w14:textId="4E13A628" w:rsidR="00161A51" w:rsidRPr="008C3E8E" w:rsidRDefault="00161A51" w:rsidP="00161A51">
            <w:pPr>
              <w:jc w:val="center"/>
              <w:rPr>
                <w:b/>
                <w:lang w:val="uk-UA"/>
              </w:rPr>
            </w:pPr>
          </w:p>
        </w:tc>
      </w:tr>
      <w:tr w:rsidR="00EC599C" w:rsidRPr="001A5C8C" w14:paraId="586672D5" w14:textId="77777777" w:rsidTr="00161A51">
        <w:tc>
          <w:tcPr>
            <w:tcW w:w="12748" w:type="dxa"/>
            <w:shd w:val="clear" w:color="auto" w:fill="auto"/>
          </w:tcPr>
          <w:p w14:paraId="0CDD670B" w14:textId="77777777" w:rsidR="00AF282B" w:rsidRPr="008C3E8E" w:rsidRDefault="00EC599C" w:rsidP="00F023E2">
            <w:pPr>
              <w:jc w:val="both"/>
              <w:rPr>
                <w:lang w:val="uk-UA"/>
              </w:rPr>
            </w:pPr>
            <w:r w:rsidRPr="008C3E8E">
              <w:rPr>
                <w:lang w:val="uk-UA"/>
              </w:rPr>
              <w:t>Про внесення змін до рішення виконавчого комітету Южноукраїнської міської ради від 17.05.2017 № 132 (зі змінами) «Про затвердження складу позаштатної постійно діючої військово-лікарської комісії Южноукраїнського міського військового комісаріату»</w:t>
            </w:r>
          </w:p>
        </w:tc>
        <w:tc>
          <w:tcPr>
            <w:tcW w:w="2127" w:type="dxa"/>
            <w:shd w:val="clear" w:color="auto" w:fill="auto"/>
          </w:tcPr>
          <w:p w14:paraId="24C6C73F" w14:textId="77777777" w:rsidR="00EC599C" w:rsidRPr="007637FF" w:rsidRDefault="00EC599C" w:rsidP="00F023E2">
            <w:pPr>
              <w:tabs>
                <w:tab w:val="left" w:pos="503"/>
                <w:tab w:val="center" w:pos="1515"/>
              </w:tabs>
              <w:jc w:val="center"/>
              <w:rPr>
                <w:lang w:val="uk-UA"/>
              </w:rPr>
            </w:pPr>
          </w:p>
          <w:p w14:paraId="78D682D7" w14:textId="77777777" w:rsidR="00EC599C" w:rsidRPr="008971E6" w:rsidRDefault="00EC599C" w:rsidP="00F023E2">
            <w:pPr>
              <w:tabs>
                <w:tab w:val="left" w:pos="503"/>
                <w:tab w:val="center" w:pos="1515"/>
              </w:tabs>
              <w:jc w:val="center"/>
              <w:rPr>
                <w:color w:val="4472C4" w:themeColor="accent1"/>
                <w:lang w:val="uk-UA"/>
              </w:rPr>
            </w:pPr>
            <w:r>
              <w:rPr>
                <w:lang w:val="uk-UA"/>
              </w:rPr>
              <w:t>Афанасьєва Л.І.</w:t>
            </w:r>
          </w:p>
        </w:tc>
      </w:tr>
      <w:tr w:rsidR="00EC599C" w:rsidRPr="00A27AC3" w14:paraId="1259ADED" w14:textId="77777777" w:rsidTr="00161A51">
        <w:trPr>
          <w:trHeight w:val="578"/>
        </w:trPr>
        <w:tc>
          <w:tcPr>
            <w:tcW w:w="12748" w:type="dxa"/>
            <w:shd w:val="clear" w:color="auto" w:fill="auto"/>
          </w:tcPr>
          <w:p w14:paraId="6D50319D" w14:textId="44BBD7AF" w:rsidR="00EC599C" w:rsidRPr="008C3E8E" w:rsidRDefault="00EC599C" w:rsidP="00F023E2">
            <w:pPr>
              <w:jc w:val="both"/>
              <w:rPr>
                <w:lang w:val="uk-UA"/>
              </w:rPr>
            </w:pPr>
            <w:r>
              <w:rPr>
                <w:lang w:val="uk-UA"/>
              </w:rPr>
              <w:t xml:space="preserve">Про закріплення за закладами загальної середньої освіти   міста території </w:t>
            </w:r>
            <w:r w:rsidR="00161A51">
              <w:rPr>
                <w:lang w:val="uk-UA"/>
              </w:rPr>
              <w:t xml:space="preserve"> </w:t>
            </w:r>
            <w:r>
              <w:rPr>
                <w:lang w:val="uk-UA"/>
              </w:rPr>
              <w:t xml:space="preserve">обслуговування </w:t>
            </w:r>
          </w:p>
        </w:tc>
        <w:tc>
          <w:tcPr>
            <w:tcW w:w="2127" w:type="dxa"/>
            <w:shd w:val="clear" w:color="auto" w:fill="auto"/>
          </w:tcPr>
          <w:p w14:paraId="388C44E1" w14:textId="77777777" w:rsidR="00EC599C" w:rsidRDefault="00EC599C" w:rsidP="00F023E2">
            <w:pPr>
              <w:tabs>
                <w:tab w:val="left" w:pos="503"/>
                <w:tab w:val="center" w:pos="1515"/>
              </w:tabs>
              <w:jc w:val="center"/>
              <w:rPr>
                <w:lang w:val="uk-UA"/>
              </w:rPr>
            </w:pPr>
            <w:proofErr w:type="spellStart"/>
            <w:r>
              <w:rPr>
                <w:lang w:val="uk-UA"/>
              </w:rPr>
              <w:t>Горноста</w:t>
            </w:r>
            <w:proofErr w:type="spellEnd"/>
            <w:r>
              <w:rPr>
                <w:lang w:val="uk-UA"/>
              </w:rPr>
              <w:t xml:space="preserve"> С.М</w:t>
            </w:r>
          </w:p>
          <w:p w14:paraId="783B347E" w14:textId="77777777" w:rsidR="00EC599C" w:rsidRPr="007637FF" w:rsidRDefault="00EC599C" w:rsidP="00F023E2">
            <w:pPr>
              <w:tabs>
                <w:tab w:val="left" w:pos="503"/>
                <w:tab w:val="center" w:pos="1515"/>
              </w:tabs>
              <w:jc w:val="center"/>
              <w:rPr>
                <w:lang w:val="uk-UA"/>
              </w:rPr>
            </w:pPr>
            <w:r>
              <w:rPr>
                <w:lang w:val="uk-UA"/>
              </w:rPr>
              <w:t>.Сінчук Ю.М.</w:t>
            </w:r>
          </w:p>
        </w:tc>
      </w:tr>
      <w:tr w:rsidR="00112F70" w:rsidRPr="00A27AC3" w14:paraId="1D7118C2" w14:textId="77777777" w:rsidTr="00161A51">
        <w:trPr>
          <w:trHeight w:val="578"/>
        </w:trPr>
        <w:tc>
          <w:tcPr>
            <w:tcW w:w="12748" w:type="dxa"/>
            <w:shd w:val="clear" w:color="auto" w:fill="auto"/>
          </w:tcPr>
          <w:p w14:paraId="15722329" w14:textId="77777777" w:rsidR="00112F70" w:rsidRDefault="00112F70" w:rsidP="00F023E2">
            <w:pPr>
              <w:jc w:val="both"/>
              <w:rPr>
                <w:lang w:val="uk-UA"/>
              </w:rPr>
            </w:pPr>
            <w:r>
              <w:rPr>
                <w:lang w:val="uk-UA"/>
              </w:rPr>
              <w:t>Про роботу зі зверненнями громадян у виконавчому комітеті Южноукраїнської міської ради за 2021 рік</w:t>
            </w:r>
          </w:p>
        </w:tc>
        <w:tc>
          <w:tcPr>
            <w:tcW w:w="2127" w:type="dxa"/>
            <w:shd w:val="clear" w:color="auto" w:fill="auto"/>
          </w:tcPr>
          <w:p w14:paraId="56BB8900" w14:textId="77777777" w:rsidR="00112F70" w:rsidRDefault="00112F70" w:rsidP="00F023E2">
            <w:pPr>
              <w:tabs>
                <w:tab w:val="left" w:pos="503"/>
                <w:tab w:val="center" w:pos="1515"/>
              </w:tabs>
              <w:jc w:val="center"/>
              <w:rPr>
                <w:lang w:val="uk-UA"/>
              </w:rPr>
            </w:pPr>
            <w:r>
              <w:rPr>
                <w:lang w:val="uk-UA"/>
              </w:rPr>
              <w:t>Макуха Я.С.</w:t>
            </w:r>
          </w:p>
          <w:p w14:paraId="7383AC2C" w14:textId="77777777" w:rsidR="00112F70" w:rsidRDefault="00112F70" w:rsidP="00F023E2">
            <w:pPr>
              <w:tabs>
                <w:tab w:val="left" w:pos="503"/>
                <w:tab w:val="center" w:pos="1515"/>
              </w:tabs>
              <w:jc w:val="center"/>
              <w:rPr>
                <w:lang w:val="uk-UA"/>
              </w:rPr>
            </w:pPr>
            <w:r>
              <w:rPr>
                <w:lang w:val="uk-UA"/>
              </w:rPr>
              <w:t>Сафронова Н.М.</w:t>
            </w:r>
          </w:p>
        </w:tc>
      </w:tr>
      <w:tr w:rsidR="00EC599C" w:rsidRPr="00A27AC3" w14:paraId="5B186B65" w14:textId="77777777" w:rsidTr="00161A51">
        <w:trPr>
          <w:trHeight w:val="575"/>
        </w:trPr>
        <w:tc>
          <w:tcPr>
            <w:tcW w:w="12748" w:type="dxa"/>
            <w:shd w:val="clear" w:color="auto" w:fill="auto"/>
          </w:tcPr>
          <w:p w14:paraId="16CF9F39" w14:textId="77777777" w:rsidR="00EC599C" w:rsidRPr="008C3E8E" w:rsidRDefault="00C7738A" w:rsidP="00F023E2">
            <w:pPr>
              <w:jc w:val="both"/>
              <w:rPr>
                <w:lang w:val="uk-UA"/>
              </w:rPr>
            </w:pPr>
            <w:r>
              <w:rPr>
                <w:lang w:val="uk-UA"/>
              </w:rPr>
              <w:t>Про затвердження фінансових планів та планів фонду оплати праці на 2022 рік підприємств комунальної форми власності</w:t>
            </w:r>
          </w:p>
        </w:tc>
        <w:tc>
          <w:tcPr>
            <w:tcW w:w="2127" w:type="dxa"/>
            <w:shd w:val="clear" w:color="auto" w:fill="auto"/>
          </w:tcPr>
          <w:p w14:paraId="361C11E5" w14:textId="77777777" w:rsidR="00C7738A" w:rsidRDefault="00C7738A" w:rsidP="00C7738A">
            <w:pPr>
              <w:jc w:val="center"/>
              <w:rPr>
                <w:lang w:val="uk-UA"/>
              </w:rPr>
            </w:pPr>
            <w:r>
              <w:rPr>
                <w:lang w:val="uk-UA"/>
              </w:rPr>
              <w:t>Сіроух Ю.М.</w:t>
            </w:r>
          </w:p>
          <w:p w14:paraId="6DE73CE7" w14:textId="77777777" w:rsidR="00EC599C" w:rsidRDefault="00C7738A" w:rsidP="00C7738A">
            <w:pPr>
              <w:tabs>
                <w:tab w:val="left" w:pos="503"/>
                <w:tab w:val="center" w:pos="1515"/>
              </w:tabs>
              <w:jc w:val="center"/>
              <w:rPr>
                <w:lang w:val="uk-UA"/>
              </w:rPr>
            </w:pPr>
            <w:r>
              <w:rPr>
                <w:lang w:val="uk-UA"/>
              </w:rPr>
              <w:t>Петрик І.В.</w:t>
            </w:r>
          </w:p>
        </w:tc>
      </w:tr>
      <w:tr w:rsidR="00026EB9" w:rsidRPr="00A27AC3" w14:paraId="7E03B85A" w14:textId="77777777" w:rsidTr="00161A51">
        <w:trPr>
          <w:trHeight w:val="575"/>
        </w:trPr>
        <w:tc>
          <w:tcPr>
            <w:tcW w:w="12748" w:type="dxa"/>
            <w:shd w:val="clear" w:color="auto" w:fill="auto"/>
          </w:tcPr>
          <w:p w14:paraId="52DCD6BC" w14:textId="77777777" w:rsidR="00026EB9" w:rsidRPr="0037383D" w:rsidRDefault="00026EB9" w:rsidP="00026EB9">
            <w:pPr>
              <w:jc w:val="both"/>
            </w:pPr>
            <w:r>
              <w:rPr>
                <w:color w:val="000000"/>
                <w:lang w:val="uk-UA"/>
              </w:rPr>
              <w:t xml:space="preserve">Про затвердження списку дітей перших двох років життя із малозабезпечених сімей для безкоштовного забезпечення продуктами дитячого харчування у </w:t>
            </w:r>
            <w:r>
              <w:rPr>
                <w:color w:val="000000"/>
                <w:lang w:val="en-US"/>
              </w:rPr>
              <w:t>I</w:t>
            </w:r>
            <w:r>
              <w:rPr>
                <w:color w:val="000000"/>
                <w:lang w:val="uk-UA"/>
              </w:rPr>
              <w:t xml:space="preserve"> кварталі 2022 року</w:t>
            </w:r>
          </w:p>
        </w:tc>
        <w:tc>
          <w:tcPr>
            <w:tcW w:w="2127" w:type="dxa"/>
            <w:shd w:val="clear" w:color="auto" w:fill="auto"/>
          </w:tcPr>
          <w:p w14:paraId="7D26CA5A" w14:textId="77777777" w:rsidR="00026EB9" w:rsidRDefault="00026EB9" w:rsidP="00026EB9">
            <w:pPr>
              <w:jc w:val="center"/>
              <w:rPr>
                <w:lang w:val="uk-UA"/>
              </w:rPr>
            </w:pPr>
            <w:r>
              <w:rPr>
                <w:lang w:val="uk-UA"/>
              </w:rPr>
              <w:t>Дроздова М.Б</w:t>
            </w:r>
          </w:p>
          <w:p w14:paraId="542DD9A7" w14:textId="77777777" w:rsidR="00026EB9" w:rsidRPr="0037383D" w:rsidRDefault="00026EB9" w:rsidP="00026EB9">
            <w:pPr>
              <w:jc w:val="center"/>
              <w:rPr>
                <w:lang w:val="uk-UA"/>
              </w:rPr>
            </w:pPr>
            <w:r>
              <w:rPr>
                <w:lang w:val="uk-UA"/>
              </w:rPr>
              <w:t>Стахорська О.В.</w:t>
            </w:r>
          </w:p>
        </w:tc>
      </w:tr>
      <w:tr w:rsidR="00026EB9" w:rsidRPr="00A27AC3" w14:paraId="1C85A3BA" w14:textId="77777777" w:rsidTr="00161A51">
        <w:trPr>
          <w:trHeight w:val="575"/>
        </w:trPr>
        <w:tc>
          <w:tcPr>
            <w:tcW w:w="12748" w:type="dxa"/>
            <w:shd w:val="clear" w:color="auto" w:fill="auto"/>
          </w:tcPr>
          <w:p w14:paraId="6FC448FB" w14:textId="77777777" w:rsidR="00026EB9" w:rsidRDefault="00026EB9" w:rsidP="00026EB9">
            <w:pPr>
              <w:jc w:val="both"/>
              <w:rPr>
                <w:color w:val="000000"/>
                <w:lang w:val="uk-UA"/>
              </w:rPr>
            </w:pPr>
            <w:r>
              <w:rPr>
                <w:color w:val="000000"/>
                <w:lang w:val="uk-UA"/>
              </w:rPr>
              <w:t xml:space="preserve">Про затвердження списку дітей перших двох років життя із малозабезпечених сімей для безкоштовного забезпечення продуктами дитячого харчування у </w:t>
            </w:r>
            <w:r>
              <w:rPr>
                <w:color w:val="000000"/>
                <w:lang w:val="en-US"/>
              </w:rPr>
              <w:t>I</w:t>
            </w:r>
            <w:r>
              <w:rPr>
                <w:color w:val="000000"/>
                <w:lang w:val="uk-UA"/>
              </w:rPr>
              <w:t>І кварталі 2022 року</w:t>
            </w:r>
          </w:p>
        </w:tc>
        <w:tc>
          <w:tcPr>
            <w:tcW w:w="2127" w:type="dxa"/>
            <w:shd w:val="clear" w:color="auto" w:fill="auto"/>
          </w:tcPr>
          <w:p w14:paraId="5830C1CA" w14:textId="77777777" w:rsidR="00026EB9" w:rsidRDefault="00026EB9" w:rsidP="00026EB9">
            <w:pPr>
              <w:jc w:val="center"/>
              <w:rPr>
                <w:lang w:val="uk-UA"/>
              </w:rPr>
            </w:pPr>
            <w:r>
              <w:rPr>
                <w:lang w:val="uk-UA"/>
              </w:rPr>
              <w:t>Дроздова М.Б</w:t>
            </w:r>
          </w:p>
          <w:p w14:paraId="61873EEB" w14:textId="77777777" w:rsidR="00026EB9" w:rsidRDefault="00026EB9" w:rsidP="00026EB9">
            <w:pPr>
              <w:jc w:val="center"/>
              <w:rPr>
                <w:lang w:val="uk-UA"/>
              </w:rPr>
            </w:pPr>
            <w:r>
              <w:rPr>
                <w:lang w:val="uk-UA"/>
              </w:rPr>
              <w:t>Стахорська О.В.</w:t>
            </w:r>
          </w:p>
        </w:tc>
      </w:tr>
      <w:tr w:rsidR="00026EB9" w:rsidRPr="00A27AC3" w14:paraId="0DE7FA69" w14:textId="77777777" w:rsidTr="00161A51">
        <w:trPr>
          <w:trHeight w:val="575"/>
        </w:trPr>
        <w:tc>
          <w:tcPr>
            <w:tcW w:w="12748" w:type="dxa"/>
            <w:shd w:val="clear" w:color="auto" w:fill="auto"/>
          </w:tcPr>
          <w:p w14:paraId="4DE6CEB1" w14:textId="77777777" w:rsidR="00026EB9" w:rsidRDefault="00026EB9" w:rsidP="00026EB9">
            <w:pPr>
              <w:jc w:val="both"/>
              <w:rPr>
                <w:lang w:val="uk-UA"/>
              </w:rPr>
            </w:pPr>
            <w:r>
              <w:rPr>
                <w:lang w:val="uk-UA"/>
              </w:rPr>
              <w:t>Про внесення змін до рішення виконавчого комітету Южноукраїнської міської ради від 21.04.2021 № 91 «Про затвердження Положення про проведення конкурсу на звання «Кращий підприємець року»</w:t>
            </w:r>
          </w:p>
        </w:tc>
        <w:tc>
          <w:tcPr>
            <w:tcW w:w="2127" w:type="dxa"/>
            <w:shd w:val="clear" w:color="auto" w:fill="auto"/>
          </w:tcPr>
          <w:p w14:paraId="2A943804" w14:textId="77777777" w:rsidR="00026EB9" w:rsidRDefault="00026EB9" w:rsidP="00026EB9">
            <w:pPr>
              <w:jc w:val="center"/>
              <w:rPr>
                <w:lang w:val="uk-UA"/>
              </w:rPr>
            </w:pPr>
            <w:r>
              <w:rPr>
                <w:lang w:val="uk-UA"/>
              </w:rPr>
              <w:t>Сіроух Ю.М.</w:t>
            </w:r>
          </w:p>
          <w:p w14:paraId="1335B185" w14:textId="77777777" w:rsidR="00026EB9" w:rsidRDefault="00026EB9" w:rsidP="00026EB9">
            <w:pPr>
              <w:jc w:val="center"/>
              <w:rPr>
                <w:lang w:val="uk-UA"/>
              </w:rPr>
            </w:pPr>
            <w:r>
              <w:rPr>
                <w:lang w:val="uk-UA"/>
              </w:rPr>
              <w:t>Петрик І.В.</w:t>
            </w:r>
          </w:p>
        </w:tc>
      </w:tr>
      <w:tr w:rsidR="00026EB9" w:rsidRPr="00A27AC3" w14:paraId="160455A0" w14:textId="77777777" w:rsidTr="00161A51">
        <w:trPr>
          <w:trHeight w:val="415"/>
        </w:trPr>
        <w:tc>
          <w:tcPr>
            <w:tcW w:w="12748" w:type="dxa"/>
            <w:shd w:val="clear" w:color="auto" w:fill="auto"/>
          </w:tcPr>
          <w:p w14:paraId="177E3F60" w14:textId="77777777" w:rsidR="00026EB9" w:rsidRPr="008C3E8E" w:rsidRDefault="00026EB9" w:rsidP="00026EB9">
            <w:pPr>
              <w:jc w:val="both"/>
              <w:rPr>
                <w:lang w:val="uk-UA"/>
              </w:rPr>
            </w:pPr>
            <w:r>
              <w:rPr>
                <w:lang w:val="uk-UA"/>
              </w:rPr>
              <w:t>Про роботу адміністративної комісії при виконавчому комітеті Южноукраїнської міської ради за 2021 рік</w:t>
            </w:r>
          </w:p>
        </w:tc>
        <w:tc>
          <w:tcPr>
            <w:tcW w:w="2127" w:type="dxa"/>
            <w:shd w:val="clear" w:color="auto" w:fill="auto"/>
          </w:tcPr>
          <w:p w14:paraId="61520650" w14:textId="77777777" w:rsidR="00026EB9" w:rsidRDefault="00026EB9" w:rsidP="00026EB9">
            <w:pPr>
              <w:tabs>
                <w:tab w:val="left" w:pos="503"/>
                <w:tab w:val="center" w:pos="1515"/>
              </w:tabs>
              <w:jc w:val="center"/>
              <w:rPr>
                <w:lang w:val="uk-UA"/>
              </w:rPr>
            </w:pPr>
            <w:r>
              <w:rPr>
                <w:lang w:val="uk-UA"/>
              </w:rPr>
              <w:t>Майборода О.А.</w:t>
            </w:r>
          </w:p>
          <w:p w14:paraId="22C90CFF" w14:textId="77777777" w:rsidR="00026EB9" w:rsidRDefault="00026EB9" w:rsidP="00026EB9">
            <w:pPr>
              <w:tabs>
                <w:tab w:val="left" w:pos="503"/>
                <w:tab w:val="center" w:pos="1515"/>
              </w:tabs>
              <w:jc w:val="center"/>
              <w:rPr>
                <w:lang w:val="uk-UA"/>
              </w:rPr>
            </w:pPr>
            <w:r>
              <w:rPr>
                <w:lang w:val="uk-UA"/>
              </w:rPr>
              <w:t>Бондар О.О.</w:t>
            </w:r>
          </w:p>
        </w:tc>
      </w:tr>
      <w:tr w:rsidR="00026EB9" w:rsidRPr="00A27AC3" w14:paraId="38355CC2" w14:textId="77777777" w:rsidTr="00161A51">
        <w:trPr>
          <w:trHeight w:val="415"/>
        </w:trPr>
        <w:tc>
          <w:tcPr>
            <w:tcW w:w="12748" w:type="dxa"/>
            <w:shd w:val="clear" w:color="auto" w:fill="auto"/>
          </w:tcPr>
          <w:p w14:paraId="3F559D70" w14:textId="77777777" w:rsidR="00026EB9" w:rsidRDefault="00026EB9" w:rsidP="00026EB9">
            <w:pPr>
              <w:jc w:val="both"/>
              <w:rPr>
                <w:lang w:val="uk-UA"/>
              </w:rPr>
            </w:pPr>
            <w:r>
              <w:rPr>
                <w:lang w:val="uk-UA"/>
              </w:rPr>
              <w:t>Про надання матеріальної допомоги</w:t>
            </w:r>
          </w:p>
        </w:tc>
        <w:tc>
          <w:tcPr>
            <w:tcW w:w="2127" w:type="dxa"/>
            <w:shd w:val="clear" w:color="auto" w:fill="auto"/>
          </w:tcPr>
          <w:p w14:paraId="5285A203" w14:textId="77777777" w:rsidR="00026EB9" w:rsidRDefault="00026EB9" w:rsidP="00026EB9">
            <w:pPr>
              <w:jc w:val="center"/>
              <w:rPr>
                <w:lang w:val="uk-UA"/>
              </w:rPr>
            </w:pPr>
            <w:r>
              <w:rPr>
                <w:lang w:val="uk-UA"/>
              </w:rPr>
              <w:t>Дроздова М.Б.</w:t>
            </w:r>
          </w:p>
          <w:p w14:paraId="6BA51C23" w14:textId="77777777" w:rsidR="00026EB9" w:rsidRDefault="00026EB9" w:rsidP="00026EB9">
            <w:pPr>
              <w:tabs>
                <w:tab w:val="left" w:pos="503"/>
                <w:tab w:val="center" w:pos="1515"/>
              </w:tabs>
              <w:jc w:val="center"/>
              <w:rPr>
                <w:lang w:val="uk-UA"/>
              </w:rPr>
            </w:pPr>
            <w:r>
              <w:rPr>
                <w:lang w:val="uk-UA"/>
              </w:rPr>
              <w:t>Гехад Е.Е.</w:t>
            </w:r>
          </w:p>
        </w:tc>
      </w:tr>
    </w:tbl>
    <w:p w14:paraId="5A1390CA" w14:textId="41E68726" w:rsidR="00446FB7" w:rsidRDefault="00446FB7" w:rsidP="00EC599C">
      <w:pPr>
        <w:rPr>
          <w:rFonts w:ascii="Palatino Linotype" w:hAnsi="Palatino Linotype"/>
          <w:b/>
          <w:lang w:val="uk-UA"/>
        </w:rPr>
      </w:pPr>
    </w:p>
    <w:p w14:paraId="43DB967E" w14:textId="5A2949DF" w:rsidR="00161A51" w:rsidRDefault="00161A51" w:rsidP="00EC599C">
      <w:pPr>
        <w:rPr>
          <w:rFonts w:ascii="Palatino Linotype" w:hAnsi="Palatino Linotype"/>
          <w:b/>
          <w:lang w:val="uk-UA"/>
        </w:rPr>
      </w:pPr>
    </w:p>
    <w:p w14:paraId="7D03D1A4" w14:textId="77777777" w:rsidR="00161A51" w:rsidRDefault="00161A51" w:rsidP="00EC599C">
      <w:pPr>
        <w:rPr>
          <w:rFonts w:ascii="Palatino Linotype" w:hAnsi="Palatino Linotype"/>
          <w:b/>
          <w:lang w:val="uk-UA"/>
        </w:rPr>
      </w:pPr>
    </w:p>
    <w:p w14:paraId="7EB484F5" w14:textId="66DC3239" w:rsidR="00446FB7" w:rsidRDefault="00EC599C" w:rsidP="00161A51">
      <w:pPr>
        <w:jc w:val="center"/>
        <w:rPr>
          <w:b/>
          <w:lang w:val="uk-UA"/>
        </w:rPr>
      </w:pPr>
      <w:r>
        <w:rPr>
          <w:b/>
          <w:lang w:val="uk-UA"/>
        </w:rPr>
        <w:t xml:space="preserve">     </w:t>
      </w:r>
      <w:r w:rsidRPr="008C3E8E">
        <w:rPr>
          <w:b/>
          <w:lang w:val="uk-UA"/>
        </w:rPr>
        <w:t>Березень</w:t>
      </w:r>
    </w:p>
    <w:p w14:paraId="287FAA0C" w14:textId="77777777" w:rsidR="00161A51" w:rsidRPr="008C3E8E" w:rsidRDefault="00161A51" w:rsidP="00161A51">
      <w:pPr>
        <w:jc w:val="center"/>
        <w:rPr>
          <w:b/>
          <w:lang w:val="uk-UA"/>
        </w:rPr>
      </w:pPr>
    </w:p>
    <w:tbl>
      <w:tblPr>
        <w:tblW w:w="148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8"/>
        <w:gridCol w:w="2127"/>
      </w:tblGrid>
      <w:tr w:rsidR="00EC599C" w:rsidRPr="008971E6" w14:paraId="132BCBDA" w14:textId="77777777" w:rsidTr="00161A51">
        <w:tc>
          <w:tcPr>
            <w:tcW w:w="12748" w:type="dxa"/>
            <w:shd w:val="clear" w:color="auto" w:fill="auto"/>
          </w:tcPr>
          <w:p w14:paraId="6E5DA1C3" w14:textId="77777777" w:rsidR="00EC599C" w:rsidRDefault="00EC599C" w:rsidP="00F023E2">
            <w:pPr>
              <w:jc w:val="both"/>
              <w:rPr>
                <w:color w:val="000000"/>
                <w:lang w:val="uk-UA"/>
              </w:rPr>
            </w:pPr>
            <w:r>
              <w:rPr>
                <w:color w:val="000000"/>
                <w:lang w:val="uk-UA"/>
              </w:rPr>
              <w:t>Про роботу спостережної комісії при виконавчому комітеті Южноукраїнської міської ради протягом 202</w:t>
            </w:r>
            <w:r w:rsidR="00112F70">
              <w:rPr>
                <w:color w:val="000000"/>
                <w:lang w:val="uk-UA"/>
              </w:rPr>
              <w:t>1</w:t>
            </w:r>
            <w:r>
              <w:rPr>
                <w:color w:val="000000"/>
                <w:lang w:val="uk-UA"/>
              </w:rPr>
              <w:t xml:space="preserve"> року</w:t>
            </w:r>
          </w:p>
        </w:tc>
        <w:tc>
          <w:tcPr>
            <w:tcW w:w="2127" w:type="dxa"/>
            <w:shd w:val="clear" w:color="auto" w:fill="auto"/>
          </w:tcPr>
          <w:p w14:paraId="1913B24C" w14:textId="77777777" w:rsidR="00C2342B" w:rsidRDefault="00C2342B" w:rsidP="00C2342B">
            <w:pPr>
              <w:jc w:val="center"/>
              <w:rPr>
                <w:lang w:val="uk-UA"/>
              </w:rPr>
            </w:pPr>
            <w:r>
              <w:rPr>
                <w:lang w:val="uk-UA"/>
              </w:rPr>
              <w:t>Дроздова М.Б.</w:t>
            </w:r>
          </w:p>
          <w:p w14:paraId="23ABDC36" w14:textId="77777777" w:rsidR="00EC599C" w:rsidRDefault="00EC599C" w:rsidP="00C2342B">
            <w:pPr>
              <w:jc w:val="center"/>
              <w:rPr>
                <w:lang w:val="uk-UA"/>
              </w:rPr>
            </w:pPr>
            <w:r>
              <w:rPr>
                <w:lang w:val="uk-UA"/>
              </w:rPr>
              <w:t>Гехад Е.Е.</w:t>
            </w:r>
          </w:p>
        </w:tc>
      </w:tr>
      <w:tr w:rsidR="00EC599C" w:rsidRPr="008971E6" w14:paraId="38B87A81" w14:textId="77777777" w:rsidTr="00161A51">
        <w:tc>
          <w:tcPr>
            <w:tcW w:w="12748" w:type="dxa"/>
            <w:shd w:val="clear" w:color="auto" w:fill="auto"/>
          </w:tcPr>
          <w:p w14:paraId="12382192" w14:textId="77777777" w:rsidR="00EC599C" w:rsidRPr="00026EB9" w:rsidRDefault="00026EB9" w:rsidP="00F023E2">
            <w:pPr>
              <w:jc w:val="both"/>
              <w:rPr>
                <w:lang w:val="uk-UA"/>
              </w:rPr>
            </w:pPr>
            <w:r>
              <w:rPr>
                <w:lang w:val="uk-UA"/>
              </w:rPr>
              <w:t>Про хід виконання заходів міської комплексної програми «Охорона здоров’я в Южноукраїнській міській територіальній громаді на 2020-2021 роки» за 2021 рік</w:t>
            </w:r>
          </w:p>
        </w:tc>
        <w:tc>
          <w:tcPr>
            <w:tcW w:w="2127" w:type="dxa"/>
            <w:shd w:val="clear" w:color="auto" w:fill="auto"/>
          </w:tcPr>
          <w:p w14:paraId="0E6C9A6F" w14:textId="77777777" w:rsidR="00026EB9" w:rsidRDefault="00026EB9" w:rsidP="00026EB9">
            <w:pPr>
              <w:jc w:val="center"/>
              <w:rPr>
                <w:lang w:val="uk-UA"/>
              </w:rPr>
            </w:pPr>
            <w:r>
              <w:rPr>
                <w:lang w:val="uk-UA"/>
              </w:rPr>
              <w:t>Дроздова М.Б</w:t>
            </w:r>
          </w:p>
          <w:p w14:paraId="776D573B" w14:textId="77777777" w:rsidR="00C2342B" w:rsidRPr="0037383D" w:rsidRDefault="00026EB9" w:rsidP="00026EB9">
            <w:pPr>
              <w:jc w:val="center"/>
              <w:rPr>
                <w:lang w:val="uk-UA"/>
              </w:rPr>
            </w:pPr>
            <w:r>
              <w:rPr>
                <w:lang w:val="uk-UA"/>
              </w:rPr>
              <w:t>Стахорська О.В.</w:t>
            </w:r>
          </w:p>
        </w:tc>
      </w:tr>
      <w:tr w:rsidR="00E47274" w:rsidRPr="008971E6" w14:paraId="3197DE67" w14:textId="77777777" w:rsidTr="00161A51">
        <w:tc>
          <w:tcPr>
            <w:tcW w:w="12748" w:type="dxa"/>
            <w:shd w:val="clear" w:color="auto" w:fill="auto"/>
          </w:tcPr>
          <w:p w14:paraId="776B02B6" w14:textId="6F78DB9A" w:rsidR="00E47274" w:rsidRDefault="00E47274" w:rsidP="00F023E2">
            <w:pPr>
              <w:jc w:val="both"/>
              <w:rPr>
                <w:lang w:val="uk-UA"/>
              </w:rPr>
            </w:pPr>
            <w:r>
              <w:rPr>
                <w:lang w:val="uk-UA"/>
              </w:rPr>
              <w:t>Про надання  згоди  на  списання  шляхом  ліквідації  основних  засобів</w:t>
            </w:r>
          </w:p>
        </w:tc>
        <w:tc>
          <w:tcPr>
            <w:tcW w:w="2127" w:type="dxa"/>
            <w:shd w:val="clear" w:color="auto" w:fill="auto"/>
          </w:tcPr>
          <w:p w14:paraId="6C9241E0" w14:textId="77777777" w:rsidR="00E47274" w:rsidRDefault="00E47274" w:rsidP="00026EB9">
            <w:pPr>
              <w:jc w:val="center"/>
              <w:rPr>
                <w:lang w:val="uk-UA"/>
              </w:rPr>
            </w:pPr>
            <w:r>
              <w:rPr>
                <w:lang w:val="uk-UA"/>
              </w:rPr>
              <w:t>Майборода М.Б.</w:t>
            </w:r>
          </w:p>
          <w:p w14:paraId="5F53EC2A" w14:textId="008CAFD5" w:rsidR="00E47274" w:rsidRDefault="00E47274" w:rsidP="00026EB9">
            <w:pPr>
              <w:jc w:val="center"/>
              <w:rPr>
                <w:lang w:val="uk-UA"/>
              </w:rPr>
            </w:pPr>
            <w:r>
              <w:rPr>
                <w:lang w:val="uk-UA"/>
              </w:rPr>
              <w:t>Божко В.А.</w:t>
            </w:r>
          </w:p>
        </w:tc>
      </w:tr>
      <w:tr w:rsidR="00EC599C" w:rsidRPr="008971E6" w14:paraId="4AE1D097" w14:textId="77777777" w:rsidTr="00161A51">
        <w:tc>
          <w:tcPr>
            <w:tcW w:w="12748" w:type="dxa"/>
            <w:shd w:val="clear" w:color="auto" w:fill="auto"/>
          </w:tcPr>
          <w:p w14:paraId="18407B4F" w14:textId="77777777" w:rsidR="00EC599C" w:rsidRDefault="00026EB9" w:rsidP="00F023E2">
            <w:pPr>
              <w:jc w:val="both"/>
              <w:rPr>
                <w:color w:val="000000"/>
                <w:lang w:val="uk-UA"/>
              </w:rPr>
            </w:pPr>
            <w:r>
              <w:rPr>
                <w:color w:val="000000"/>
                <w:lang w:val="uk-UA"/>
              </w:rPr>
              <w:t>Про надання матеріальної допомоги</w:t>
            </w:r>
          </w:p>
        </w:tc>
        <w:tc>
          <w:tcPr>
            <w:tcW w:w="2127" w:type="dxa"/>
            <w:shd w:val="clear" w:color="auto" w:fill="auto"/>
          </w:tcPr>
          <w:p w14:paraId="7CC7545F" w14:textId="77777777" w:rsidR="00026EB9" w:rsidRDefault="00026EB9" w:rsidP="00026EB9">
            <w:pPr>
              <w:jc w:val="center"/>
              <w:rPr>
                <w:lang w:val="uk-UA"/>
              </w:rPr>
            </w:pPr>
            <w:r>
              <w:rPr>
                <w:lang w:val="uk-UA"/>
              </w:rPr>
              <w:t>Дроздова М.Б.</w:t>
            </w:r>
          </w:p>
          <w:p w14:paraId="05FCB614" w14:textId="77777777" w:rsidR="00EC599C" w:rsidRDefault="00026EB9" w:rsidP="00026EB9">
            <w:pPr>
              <w:jc w:val="center"/>
              <w:rPr>
                <w:lang w:val="uk-UA"/>
              </w:rPr>
            </w:pPr>
            <w:r>
              <w:rPr>
                <w:lang w:val="uk-UA"/>
              </w:rPr>
              <w:t>Гехад Е.Е.</w:t>
            </w:r>
          </w:p>
        </w:tc>
      </w:tr>
      <w:tr w:rsidR="00066106" w:rsidRPr="008971E6" w14:paraId="25AC1EE8" w14:textId="77777777" w:rsidTr="00161A51">
        <w:tc>
          <w:tcPr>
            <w:tcW w:w="12748" w:type="dxa"/>
            <w:shd w:val="clear" w:color="auto" w:fill="auto"/>
          </w:tcPr>
          <w:p w14:paraId="540C1AF4" w14:textId="77777777" w:rsidR="00066106" w:rsidRDefault="00066106" w:rsidP="00F023E2">
            <w:pPr>
              <w:jc w:val="both"/>
              <w:rPr>
                <w:color w:val="000000"/>
                <w:lang w:val="uk-UA"/>
              </w:rPr>
            </w:pPr>
            <w:r>
              <w:rPr>
                <w:color w:val="000000"/>
                <w:lang w:val="uk-UA"/>
              </w:rPr>
              <w:t>Про взяття на квартирний облік</w:t>
            </w:r>
          </w:p>
        </w:tc>
        <w:tc>
          <w:tcPr>
            <w:tcW w:w="2127" w:type="dxa"/>
            <w:shd w:val="clear" w:color="auto" w:fill="auto"/>
          </w:tcPr>
          <w:p w14:paraId="2E1184B3" w14:textId="77777777" w:rsidR="00066106" w:rsidRDefault="00066106" w:rsidP="00026EB9">
            <w:pPr>
              <w:jc w:val="center"/>
              <w:rPr>
                <w:lang w:val="uk-UA"/>
              </w:rPr>
            </w:pPr>
            <w:r>
              <w:rPr>
                <w:lang w:val="uk-UA"/>
              </w:rPr>
              <w:t>Сезоненко І.В.</w:t>
            </w:r>
          </w:p>
          <w:p w14:paraId="6F72E445" w14:textId="27F99D3A" w:rsidR="00161A51" w:rsidRDefault="00161A51" w:rsidP="00026EB9">
            <w:pPr>
              <w:jc w:val="center"/>
              <w:rPr>
                <w:lang w:val="uk-UA"/>
              </w:rPr>
            </w:pPr>
          </w:p>
        </w:tc>
      </w:tr>
      <w:tr w:rsidR="00066106" w:rsidRPr="008971E6" w14:paraId="36941E46" w14:textId="77777777" w:rsidTr="00161A51">
        <w:tc>
          <w:tcPr>
            <w:tcW w:w="12748" w:type="dxa"/>
            <w:shd w:val="clear" w:color="auto" w:fill="auto"/>
          </w:tcPr>
          <w:p w14:paraId="572A7D3A" w14:textId="77777777" w:rsidR="00066106" w:rsidRDefault="00066106" w:rsidP="00F023E2">
            <w:pPr>
              <w:jc w:val="both"/>
              <w:rPr>
                <w:color w:val="000000"/>
                <w:lang w:val="uk-UA"/>
              </w:rPr>
            </w:pPr>
            <w:r>
              <w:rPr>
                <w:color w:val="000000"/>
                <w:lang w:val="uk-UA"/>
              </w:rPr>
              <w:t>Про надання жилих приміщень</w:t>
            </w:r>
          </w:p>
        </w:tc>
        <w:tc>
          <w:tcPr>
            <w:tcW w:w="2127" w:type="dxa"/>
            <w:shd w:val="clear" w:color="auto" w:fill="auto"/>
          </w:tcPr>
          <w:p w14:paraId="71D5BC02" w14:textId="77777777" w:rsidR="00066106" w:rsidRDefault="00066106" w:rsidP="00026EB9">
            <w:pPr>
              <w:jc w:val="center"/>
              <w:rPr>
                <w:lang w:val="uk-UA"/>
              </w:rPr>
            </w:pPr>
            <w:r>
              <w:rPr>
                <w:lang w:val="uk-UA"/>
              </w:rPr>
              <w:t>Сезоненко І.В.</w:t>
            </w:r>
          </w:p>
          <w:p w14:paraId="1412F6D6" w14:textId="711C9D91" w:rsidR="00161A51" w:rsidRDefault="00161A51" w:rsidP="00026EB9">
            <w:pPr>
              <w:jc w:val="center"/>
              <w:rPr>
                <w:lang w:val="uk-UA"/>
              </w:rPr>
            </w:pPr>
          </w:p>
        </w:tc>
      </w:tr>
      <w:tr w:rsidR="00066106" w:rsidRPr="008971E6" w14:paraId="7010FE62" w14:textId="77777777" w:rsidTr="00161A51">
        <w:tc>
          <w:tcPr>
            <w:tcW w:w="12748" w:type="dxa"/>
            <w:shd w:val="clear" w:color="auto" w:fill="auto"/>
          </w:tcPr>
          <w:p w14:paraId="6B5A358C" w14:textId="77777777" w:rsidR="00066106" w:rsidRDefault="00066106" w:rsidP="00F023E2">
            <w:pPr>
              <w:jc w:val="both"/>
              <w:rPr>
                <w:color w:val="000000"/>
                <w:lang w:val="uk-UA"/>
              </w:rPr>
            </w:pPr>
            <w:r>
              <w:rPr>
                <w:color w:val="000000"/>
                <w:lang w:val="uk-UA"/>
              </w:rPr>
              <w:t xml:space="preserve">Про внесення змін до рішення виконавчого комітету Южноукраїнської міської ради від 07.02.2017 № 17 «Про затвердження Порядку використання коштів для забезпечення заходів, </w:t>
            </w:r>
            <w:r w:rsidR="00FD6413">
              <w:rPr>
                <w:color w:val="000000"/>
                <w:lang w:val="uk-UA"/>
              </w:rPr>
              <w:t>пов’язаних</w:t>
            </w:r>
            <w:r>
              <w:rPr>
                <w:color w:val="000000"/>
                <w:lang w:val="uk-UA"/>
              </w:rPr>
              <w:t xml:space="preserve"> з мобілізаційною роботою </w:t>
            </w:r>
            <w:r w:rsidR="00FD6413">
              <w:rPr>
                <w:color w:val="000000"/>
                <w:lang w:val="uk-UA"/>
              </w:rPr>
              <w:t xml:space="preserve"> та територіальною обороною в місті Южноукраїнську»</w:t>
            </w:r>
          </w:p>
        </w:tc>
        <w:tc>
          <w:tcPr>
            <w:tcW w:w="2127" w:type="dxa"/>
            <w:shd w:val="clear" w:color="auto" w:fill="auto"/>
          </w:tcPr>
          <w:p w14:paraId="50F8E577" w14:textId="77777777" w:rsidR="00161A51" w:rsidRDefault="00161A51" w:rsidP="00026EB9">
            <w:pPr>
              <w:jc w:val="center"/>
              <w:rPr>
                <w:lang w:val="uk-UA"/>
              </w:rPr>
            </w:pPr>
          </w:p>
          <w:p w14:paraId="7EC53F0E" w14:textId="754E1E9A" w:rsidR="00066106" w:rsidRDefault="00FD6413" w:rsidP="00026EB9">
            <w:pPr>
              <w:jc w:val="center"/>
              <w:rPr>
                <w:lang w:val="uk-UA"/>
              </w:rPr>
            </w:pPr>
            <w:r>
              <w:rPr>
                <w:lang w:val="uk-UA"/>
              </w:rPr>
              <w:t>Афанасьєва Л.І.</w:t>
            </w:r>
          </w:p>
        </w:tc>
      </w:tr>
    </w:tbl>
    <w:p w14:paraId="334D6883" w14:textId="77777777" w:rsidR="00161A51" w:rsidRDefault="00EC599C" w:rsidP="00EC599C">
      <w:pPr>
        <w:rPr>
          <w:rFonts w:ascii="Palatino Linotype" w:hAnsi="Palatino Linotype"/>
          <w:b/>
          <w:color w:val="000000"/>
          <w:lang w:val="uk-UA"/>
        </w:rPr>
      </w:pPr>
      <w:r>
        <w:rPr>
          <w:rFonts w:ascii="Palatino Linotype" w:hAnsi="Palatino Linotype"/>
          <w:b/>
          <w:color w:val="000000"/>
          <w:lang w:val="uk-UA"/>
        </w:rPr>
        <w:t xml:space="preserve">                                                                                                                      </w:t>
      </w:r>
    </w:p>
    <w:p w14:paraId="7F3C087B" w14:textId="75B1711D" w:rsidR="00446FB7" w:rsidRDefault="00EC599C" w:rsidP="00EC599C">
      <w:pPr>
        <w:rPr>
          <w:rFonts w:ascii="Palatino Linotype" w:hAnsi="Palatino Linotype"/>
          <w:b/>
          <w:color w:val="000000"/>
          <w:lang w:val="uk-UA"/>
        </w:rPr>
      </w:pPr>
      <w:r>
        <w:rPr>
          <w:rFonts w:ascii="Palatino Linotype" w:hAnsi="Palatino Linotype"/>
          <w:b/>
          <w:color w:val="000000"/>
          <w:lang w:val="uk-UA"/>
        </w:rPr>
        <w:t xml:space="preserve">      </w:t>
      </w:r>
    </w:p>
    <w:p w14:paraId="18636B0C" w14:textId="532F74F1" w:rsidR="00161A51" w:rsidRDefault="00EC599C" w:rsidP="00EC599C">
      <w:pPr>
        <w:rPr>
          <w:b/>
          <w:color w:val="000000"/>
          <w:lang w:val="uk-UA"/>
        </w:rPr>
      </w:pPr>
      <w:r>
        <w:rPr>
          <w:rFonts w:ascii="Palatino Linotype" w:hAnsi="Palatino Linotype"/>
          <w:b/>
          <w:color w:val="000000"/>
          <w:lang w:val="uk-UA"/>
        </w:rPr>
        <w:t xml:space="preserve">                                                                                                                 </w:t>
      </w:r>
      <w:r w:rsidRPr="008C3E8E">
        <w:rPr>
          <w:b/>
          <w:color w:val="000000"/>
          <w:lang w:val="uk-UA"/>
        </w:rPr>
        <w:t>Квітень</w:t>
      </w:r>
    </w:p>
    <w:p w14:paraId="5EA61611" w14:textId="77777777" w:rsidR="00161A51" w:rsidRPr="008C3E8E" w:rsidRDefault="00161A51" w:rsidP="00EC599C">
      <w:pPr>
        <w:rPr>
          <w:b/>
          <w:color w:val="000000"/>
          <w:lang w:val="uk-UA"/>
        </w:rPr>
      </w:pPr>
    </w:p>
    <w:tbl>
      <w:tblPr>
        <w:tblW w:w="148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8"/>
        <w:gridCol w:w="2127"/>
      </w:tblGrid>
      <w:tr w:rsidR="00EC599C" w:rsidRPr="003C2FA8" w14:paraId="5AFB3C35" w14:textId="77777777" w:rsidTr="00161A51">
        <w:trPr>
          <w:trHeight w:val="418"/>
        </w:trPr>
        <w:tc>
          <w:tcPr>
            <w:tcW w:w="12748" w:type="dxa"/>
            <w:shd w:val="clear" w:color="auto" w:fill="auto"/>
          </w:tcPr>
          <w:p w14:paraId="3A38C9F2" w14:textId="77777777" w:rsidR="00EC599C" w:rsidRDefault="00EC599C" w:rsidP="00F023E2">
            <w:pPr>
              <w:jc w:val="both"/>
              <w:rPr>
                <w:color w:val="000000"/>
                <w:lang w:val="uk-UA"/>
              </w:rPr>
            </w:pPr>
            <w:r>
              <w:rPr>
                <w:color w:val="000000"/>
                <w:lang w:val="uk-UA"/>
              </w:rPr>
              <w:t>Про закінчення   опалювального сезону 202</w:t>
            </w:r>
            <w:r w:rsidR="00722F47">
              <w:rPr>
                <w:color w:val="000000"/>
                <w:lang w:val="uk-UA"/>
              </w:rPr>
              <w:t>1-</w:t>
            </w:r>
            <w:r>
              <w:rPr>
                <w:color w:val="000000"/>
                <w:lang w:val="uk-UA"/>
              </w:rPr>
              <w:t>-202</w:t>
            </w:r>
            <w:r w:rsidR="00722F47">
              <w:rPr>
                <w:color w:val="000000"/>
                <w:lang w:val="uk-UA"/>
              </w:rPr>
              <w:t>2</w:t>
            </w:r>
            <w:r>
              <w:rPr>
                <w:color w:val="000000"/>
                <w:lang w:val="uk-UA"/>
              </w:rPr>
              <w:t xml:space="preserve"> роки</w:t>
            </w:r>
          </w:p>
        </w:tc>
        <w:tc>
          <w:tcPr>
            <w:tcW w:w="2127" w:type="dxa"/>
            <w:shd w:val="clear" w:color="auto" w:fill="auto"/>
          </w:tcPr>
          <w:p w14:paraId="2FA80C47" w14:textId="77777777" w:rsidR="00722F47" w:rsidRDefault="00722F47" w:rsidP="00066106">
            <w:pPr>
              <w:jc w:val="center"/>
              <w:rPr>
                <w:color w:val="000000"/>
                <w:lang w:val="uk-UA"/>
              </w:rPr>
            </w:pPr>
            <w:r>
              <w:rPr>
                <w:color w:val="000000"/>
                <w:lang w:val="uk-UA"/>
              </w:rPr>
              <w:t>Майборода О.А.</w:t>
            </w:r>
          </w:p>
          <w:p w14:paraId="5CEBBE95" w14:textId="77777777" w:rsidR="00EC599C" w:rsidRDefault="00EC599C" w:rsidP="00066106">
            <w:pPr>
              <w:jc w:val="center"/>
              <w:rPr>
                <w:color w:val="000000"/>
                <w:lang w:val="uk-UA"/>
              </w:rPr>
            </w:pPr>
            <w:r>
              <w:rPr>
                <w:color w:val="000000"/>
                <w:lang w:val="uk-UA"/>
              </w:rPr>
              <w:t>Божко В.А.</w:t>
            </w:r>
          </w:p>
        </w:tc>
      </w:tr>
      <w:tr w:rsidR="00026EB9" w:rsidRPr="003C2FA8" w14:paraId="3DE175D3" w14:textId="77777777" w:rsidTr="00161A51">
        <w:trPr>
          <w:trHeight w:val="254"/>
        </w:trPr>
        <w:tc>
          <w:tcPr>
            <w:tcW w:w="12748" w:type="dxa"/>
            <w:shd w:val="clear" w:color="auto" w:fill="auto"/>
          </w:tcPr>
          <w:p w14:paraId="7341B489" w14:textId="77777777" w:rsidR="00026EB9" w:rsidRDefault="00026EB9" w:rsidP="00F023E2">
            <w:pPr>
              <w:jc w:val="both"/>
              <w:rPr>
                <w:color w:val="000000"/>
                <w:lang w:val="uk-UA"/>
              </w:rPr>
            </w:pPr>
            <w:r>
              <w:rPr>
                <w:color w:val="000000"/>
                <w:lang w:val="uk-UA"/>
              </w:rPr>
              <w:t>Про надання жилих приміщень</w:t>
            </w:r>
          </w:p>
        </w:tc>
        <w:tc>
          <w:tcPr>
            <w:tcW w:w="2127" w:type="dxa"/>
            <w:shd w:val="clear" w:color="auto" w:fill="auto"/>
          </w:tcPr>
          <w:p w14:paraId="5E6F7A3D" w14:textId="77777777" w:rsidR="00161A51" w:rsidRDefault="00026EB9" w:rsidP="00161A51">
            <w:pPr>
              <w:jc w:val="center"/>
              <w:rPr>
                <w:color w:val="000000"/>
                <w:lang w:val="uk-UA"/>
              </w:rPr>
            </w:pPr>
            <w:r>
              <w:rPr>
                <w:color w:val="000000"/>
                <w:lang w:val="uk-UA"/>
              </w:rPr>
              <w:t>Сезоненко І.В.</w:t>
            </w:r>
          </w:p>
          <w:p w14:paraId="3AB7F291" w14:textId="5CC721FB" w:rsidR="00161A51" w:rsidRDefault="00161A51" w:rsidP="00161A51">
            <w:pPr>
              <w:jc w:val="center"/>
              <w:rPr>
                <w:color w:val="000000"/>
                <w:lang w:val="uk-UA"/>
              </w:rPr>
            </w:pPr>
          </w:p>
        </w:tc>
      </w:tr>
      <w:tr w:rsidR="00066106" w:rsidRPr="003C2FA8" w14:paraId="50F21DA9" w14:textId="77777777" w:rsidTr="00161A51">
        <w:trPr>
          <w:trHeight w:val="254"/>
        </w:trPr>
        <w:tc>
          <w:tcPr>
            <w:tcW w:w="12748" w:type="dxa"/>
            <w:shd w:val="clear" w:color="auto" w:fill="auto"/>
          </w:tcPr>
          <w:p w14:paraId="0D71EEA1" w14:textId="77777777" w:rsidR="00066106" w:rsidRDefault="00066106" w:rsidP="00F023E2">
            <w:pPr>
              <w:jc w:val="both"/>
              <w:rPr>
                <w:color w:val="000000"/>
                <w:lang w:val="uk-UA"/>
              </w:rPr>
            </w:pPr>
            <w:r>
              <w:rPr>
                <w:color w:val="000000"/>
                <w:lang w:val="uk-UA"/>
              </w:rPr>
              <w:t>Про внесення змін та доповнень до Порядків використання коштів бюджету Южноукраїнської міської територіальної громади на виконання комплексної соціальної програми підтримки учасників антитерористичної операції, учасників операцій об’єднаних сил та  членів їх сімей на 2021-2025 роки</w:t>
            </w:r>
          </w:p>
        </w:tc>
        <w:tc>
          <w:tcPr>
            <w:tcW w:w="2127" w:type="dxa"/>
            <w:shd w:val="clear" w:color="auto" w:fill="auto"/>
          </w:tcPr>
          <w:p w14:paraId="66DC5B32" w14:textId="77777777" w:rsidR="00066106" w:rsidRDefault="00066106" w:rsidP="00066106">
            <w:pPr>
              <w:jc w:val="center"/>
              <w:rPr>
                <w:lang w:val="uk-UA"/>
              </w:rPr>
            </w:pPr>
            <w:r>
              <w:rPr>
                <w:lang w:val="uk-UA"/>
              </w:rPr>
              <w:t>Дроздова М.Б.</w:t>
            </w:r>
          </w:p>
          <w:p w14:paraId="2EA37CA9" w14:textId="77777777" w:rsidR="00066106" w:rsidRDefault="00066106" w:rsidP="00066106">
            <w:pPr>
              <w:jc w:val="center"/>
              <w:rPr>
                <w:color w:val="000000"/>
                <w:lang w:val="uk-UA"/>
              </w:rPr>
            </w:pPr>
            <w:r>
              <w:rPr>
                <w:lang w:val="uk-UA"/>
              </w:rPr>
              <w:t>Гехад Е.Е.</w:t>
            </w:r>
          </w:p>
        </w:tc>
      </w:tr>
      <w:tr w:rsidR="00066106" w:rsidRPr="003C2FA8" w14:paraId="096974C4" w14:textId="77777777" w:rsidTr="00161A51">
        <w:trPr>
          <w:trHeight w:val="254"/>
        </w:trPr>
        <w:tc>
          <w:tcPr>
            <w:tcW w:w="12748" w:type="dxa"/>
            <w:shd w:val="clear" w:color="auto" w:fill="auto"/>
          </w:tcPr>
          <w:p w14:paraId="7368B40F" w14:textId="77777777" w:rsidR="00066106" w:rsidRDefault="00066106" w:rsidP="00F023E2">
            <w:pPr>
              <w:jc w:val="both"/>
              <w:rPr>
                <w:color w:val="000000"/>
                <w:lang w:val="uk-UA"/>
              </w:rPr>
            </w:pPr>
            <w:r>
              <w:rPr>
                <w:color w:val="000000"/>
                <w:lang w:val="uk-UA"/>
              </w:rPr>
              <w:lastRenderedPageBreak/>
              <w:t>Про внесення змін та доповнень до Порядків використання коштів з бюджету Южноукраїнської міської територіальної громади на виконання Комплексної програми соціального захисту населення «Турбота» на 2021-2023 роки</w:t>
            </w:r>
          </w:p>
        </w:tc>
        <w:tc>
          <w:tcPr>
            <w:tcW w:w="2127" w:type="dxa"/>
            <w:shd w:val="clear" w:color="auto" w:fill="auto"/>
          </w:tcPr>
          <w:p w14:paraId="12D09139" w14:textId="77777777" w:rsidR="00066106" w:rsidRDefault="00066106" w:rsidP="00066106">
            <w:pPr>
              <w:jc w:val="center"/>
              <w:rPr>
                <w:lang w:val="uk-UA"/>
              </w:rPr>
            </w:pPr>
            <w:r>
              <w:rPr>
                <w:lang w:val="uk-UA"/>
              </w:rPr>
              <w:t>Дроздова М.Б.</w:t>
            </w:r>
          </w:p>
          <w:p w14:paraId="300E4C5C" w14:textId="77777777" w:rsidR="00066106" w:rsidRDefault="00066106" w:rsidP="00066106">
            <w:pPr>
              <w:jc w:val="center"/>
              <w:rPr>
                <w:lang w:val="uk-UA"/>
              </w:rPr>
            </w:pPr>
            <w:r>
              <w:rPr>
                <w:lang w:val="uk-UA"/>
              </w:rPr>
              <w:t>Гехад Е.Е.</w:t>
            </w:r>
          </w:p>
          <w:p w14:paraId="665FEF3A" w14:textId="3AFDA777" w:rsidR="00A72A80" w:rsidRDefault="00A72A80" w:rsidP="00066106">
            <w:pPr>
              <w:jc w:val="center"/>
              <w:rPr>
                <w:lang w:val="uk-UA"/>
              </w:rPr>
            </w:pPr>
          </w:p>
        </w:tc>
      </w:tr>
    </w:tbl>
    <w:p w14:paraId="23635077" w14:textId="0F63270D" w:rsidR="00EC599C" w:rsidRPr="00C24CF1" w:rsidRDefault="00EC599C" w:rsidP="00EC599C">
      <w:pPr>
        <w:rPr>
          <w:color w:val="000000"/>
          <w:lang w:val="uk-UA"/>
        </w:rPr>
      </w:pPr>
      <w:r w:rsidRPr="00C24CF1">
        <w:rPr>
          <w:color w:val="000000"/>
          <w:lang w:val="uk-UA"/>
        </w:rPr>
        <w:t xml:space="preserve">                                                                                                              </w:t>
      </w:r>
    </w:p>
    <w:p w14:paraId="168D8428" w14:textId="2E5D7C2E" w:rsidR="00161A51" w:rsidRDefault="00EC599C" w:rsidP="00161A51">
      <w:pPr>
        <w:jc w:val="center"/>
        <w:rPr>
          <w:b/>
          <w:color w:val="000000"/>
          <w:lang w:val="uk-UA"/>
        </w:rPr>
      </w:pPr>
      <w:r w:rsidRPr="008C3E8E">
        <w:rPr>
          <w:b/>
          <w:color w:val="000000"/>
          <w:lang w:val="uk-UA"/>
        </w:rPr>
        <w:t>Травень</w:t>
      </w:r>
    </w:p>
    <w:p w14:paraId="5371BA4A" w14:textId="77777777" w:rsidR="00161A51" w:rsidRPr="008C3E8E" w:rsidRDefault="00161A51" w:rsidP="00161A51">
      <w:pPr>
        <w:jc w:val="center"/>
        <w:rPr>
          <w:b/>
          <w:color w:val="000000"/>
          <w:lang w:val="uk-UA"/>
        </w:rPr>
      </w:pPr>
    </w:p>
    <w:tbl>
      <w:tblPr>
        <w:tblW w:w="148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8"/>
        <w:gridCol w:w="2127"/>
      </w:tblGrid>
      <w:tr w:rsidR="00EC599C" w:rsidRPr="00EC6909" w14:paraId="42840547" w14:textId="77777777" w:rsidTr="00161A51">
        <w:tc>
          <w:tcPr>
            <w:tcW w:w="12748" w:type="dxa"/>
            <w:shd w:val="clear" w:color="auto" w:fill="auto"/>
          </w:tcPr>
          <w:p w14:paraId="56BCCE11" w14:textId="5B055127" w:rsidR="00EC599C" w:rsidRDefault="00EC599C" w:rsidP="00F023E2">
            <w:pPr>
              <w:jc w:val="both"/>
              <w:rPr>
                <w:color w:val="000000"/>
                <w:lang w:val="uk-UA"/>
              </w:rPr>
            </w:pPr>
            <w:r>
              <w:rPr>
                <w:color w:val="000000"/>
                <w:lang w:val="uk-UA"/>
              </w:rPr>
              <w:t>Про затвердження заходів з підготовки житлового фонду, об’єктів соціальної сфери та об’єктів тепло, водопостачання та водовідведення до роботи в осінньо-зимовий період 202</w:t>
            </w:r>
            <w:r w:rsidR="00E47274">
              <w:rPr>
                <w:color w:val="000000"/>
                <w:lang w:val="uk-UA"/>
              </w:rPr>
              <w:t>2</w:t>
            </w:r>
            <w:r>
              <w:rPr>
                <w:color w:val="000000"/>
                <w:lang w:val="uk-UA"/>
              </w:rPr>
              <w:t>-202</w:t>
            </w:r>
            <w:r w:rsidR="00E47274">
              <w:rPr>
                <w:color w:val="000000"/>
                <w:lang w:val="uk-UA"/>
              </w:rPr>
              <w:t>3</w:t>
            </w:r>
            <w:r>
              <w:rPr>
                <w:color w:val="000000"/>
                <w:lang w:val="uk-UA"/>
              </w:rPr>
              <w:t>рр.</w:t>
            </w:r>
          </w:p>
        </w:tc>
        <w:tc>
          <w:tcPr>
            <w:tcW w:w="2127" w:type="dxa"/>
            <w:shd w:val="clear" w:color="auto" w:fill="auto"/>
          </w:tcPr>
          <w:p w14:paraId="243A344D" w14:textId="77777777" w:rsidR="00EC599C" w:rsidRDefault="00112F70" w:rsidP="00112F70">
            <w:pPr>
              <w:jc w:val="center"/>
              <w:rPr>
                <w:color w:val="000000"/>
                <w:lang w:val="uk-UA"/>
              </w:rPr>
            </w:pPr>
            <w:r>
              <w:rPr>
                <w:color w:val="000000"/>
                <w:lang w:val="uk-UA"/>
              </w:rPr>
              <w:t>Майборода О.А.</w:t>
            </w:r>
          </w:p>
          <w:p w14:paraId="67F52472" w14:textId="77777777" w:rsidR="00EC599C" w:rsidRDefault="00EC599C" w:rsidP="00112F70">
            <w:pPr>
              <w:jc w:val="center"/>
              <w:rPr>
                <w:color w:val="000000"/>
                <w:lang w:val="uk-UA"/>
              </w:rPr>
            </w:pPr>
            <w:r>
              <w:rPr>
                <w:color w:val="000000"/>
                <w:lang w:val="uk-UA"/>
              </w:rPr>
              <w:t>Божко В.А.</w:t>
            </w:r>
          </w:p>
        </w:tc>
      </w:tr>
      <w:tr w:rsidR="00C2342B" w:rsidRPr="00EC6909" w14:paraId="5F00D4BA" w14:textId="77777777" w:rsidTr="00161A51">
        <w:tc>
          <w:tcPr>
            <w:tcW w:w="12748" w:type="dxa"/>
            <w:shd w:val="clear" w:color="auto" w:fill="auto"/>
          </w:tcPr>
          <w:p w14:paraId="5DCB42CB" w14:textId="78D7D999" w:rsidR="00C2342B" w:rsidRDefault="00012B15" w:rsidP="00F023E2">
            <w:pPr>
              <w:jc w:val="both"/>
              <w:rPr>
                <w:color w:val="000000"/>
                <w:lang w:val="uk-UA"/>
              </w:rPr>
            </w:pPr>
            <w:r>
              <w:rPr>
                <w:color w:val="000000"/>
                <w:lang w:val="uk-UA"/>
              </w:rPr>
              <w:t>Про з</w:t>
            </w:r>
            <w:r w:rsidR="00C2342B">
              <w:rPr>
                <w:color w:val="000000"/>
                <w:lang w:val="uk-UA"/>
              </w:rPr>
              <w:t xml:space="preserve">віт управління освіти Южноукраїнської міської ради імені </w:t>
            </w:r>
            <w:r w:rsidR="00722F47">
              <w:rPr>
                <w:color w:val="000000"/>
                <w:lang w:val="uk-UA"/>
              </w:rPr>
              <w:t>Грінченка</w:t>
            </w:r>
            <w:r w:rsidR="00C2342B">
              <w:rPr>
                <w:color w:val="000000"/>
                <w:lang w:val="uk-UA"/>
              </w:rPr>
              <w:t xml:space="preserve"> про виконання  рішення виконавчого комітету  Южноукраїнської міської ради від 17.04.2018 № 96 «Про створення умов для якісної освіти на шляху її реформування в місті Южноукраїнську на 2018-2022 роки»</w:t>
            </w:r>
          </w:p>
        </w:tc>
        <w:tc>
          <w:tcPr>
            <w:tcW w:w="2127" w:type="dxa"/>
            <w:shd w:val="clear" w:color="auto" w:fill="auto"/>
          </w:tcPr>
          <w:p w14:paraId="59CE42F5" w14:textId="2F942DE1" w:rsidR="00C2342B" w:rsidRDefault="00112F70" w:rsidP="00112F70">
            <w:pPr>
              <w:jc w:val="center"/>
              <w:rPr>
                <w:color w:val="000000"/>
                <w:lang w:val="uk-UA"/>
              </w:rPr>
            </w:pPr>
            <w:r>
              <w:rPr>
                <w:color w:val="000000"/>
                <w:lang w:val="uk-UA"/>
              </w:rPr>
              <w:t>Горностай</w:t>
            </w:r>
            <w:r w:rsidR="00A72A80">
              <w:rPr>
                <w:color w:val="000000"/>
                <w:lang w:val="uk-UA"/>
              </w:rPr>
              <w:t xml:space="preserve"> </w:t>
            </w:r>
            <w:r>
              <w:rPr>
                <w:color w:val="000000"/>
                <w:lang w:val="uk-UA"/>
              </w:rPr>
              <w:t>С.В.</w:t>
            </w:r>
          </w:p>
          <w:p w14:paraId="58EB8958" w14:textId="77777777" w:rsidR="00112F70" w:rsidRDefault="00112F70" w:rsidP="00112F70">
            <w:pPr>
              <w:jc w:val="center"/>
              <w:rPr>
                <w:color w:val="000000"/>
                <w:lang w:val="uk-UA"/>
              </w:rPr>
            </w:pPr>
            <w:r>
              <w:rPr>
                <w:color w:val="000000"/>
                <w:lang w:val="uk-UA"/>
              </w:rPr>
              <w:t>Сінчук Ю.М.</w:t>
            </w:r>
          </w:p>
        </w:tc>
      </w:tr>
      <w:tr w:rsidR="00026EB9" w:rsidRPr="00EC6909" w14:paraId="3834E4D8" w14:textId="77777777" w:rsidTr="00161A51">
        <w:tc>
          <w:tcPr>
            <w:tcW w:w="12748" w:type="dxa"/>
            <w:shd w:val="clear" w:color="auto" w:fill="auto"/>
          </w:tcPr>
          <w:p w14:paraId="3DEDC2A8" w14:textId="77777777" w:rsidR="00026EB9" w:rsidRDefault="00026EB9" w:rsidP="00F023E2">
            <w:pPr>
              <w:jc w:val="both"/>
              <w:rPr>
                <w:color w:val="000000"/>
                <w:lang w:val="uk-UA"/>
              </w:rPr>
            </w:pPr>
            <w:r>
              <w:rPr>
                <w:color w:val="000000"/>
                <w:lang w:val="uk-UA"/>
              </w:rPr>
              <w:t xml:space="preserve"> Про надання матеріальної допомоги</w:t>
            </w:r>
          </w:p>
        </w:tc>
        <w:tc>
          <w:tcPr>
            <w:tcW w:w="2127" w:type="dxa"/>
            <w:shd w:val="clear" w:color="auto" w:fill="auto"/>
          </w:tcPr>
          <w:p w14:paraId="65516DC3" w14:textId="77777777" w:rsidR="00026EB9" w:rsidRDefault="00026EB9" w:rsidP="00026EB9">
            <w:pPr>
              <w:jc w:val="center"/>
              <w:rPr>
                <w:lang w:val="uk-UA"/>
              </w:rPr>
            </w:pPr>
            <w:r>
              <w:rPr>
                <w:lang w:val="uk-UA"/>
              </w:rPr>
              <w:t>Дроздова М.Б.</w:t>
            </w:r>
          </w:p>
          <w:p w14:paraId="7FECBDA8" w14:textId="77777777" w:rsidR="00026EB9" w:rsidRDefault="00026EB9" w:rsidP="00026EB9">
            <w:pPr>
              <w:jc w:val="center"/>
              <w:rPr>
                <w:color w:val="000000"/>
                <w:lang w:val="uk-UA"/>
              </w:rPr>
            </w:pPr>
            <w:r>
              <w:rPr>
                <w:lang w:val="uk-UA"/>
              </w:rPr>
              <w:t>Гехад Е.Е.</w:t>
            </w:r>
          </w:p>
        </w:tc>
      </w:tr>
      <w:tr w:rsidR="00066106" w:rsidRPr="00EC6909" w14:paraId="79B63617" w14:textId="77777777" w:rsidTr="00161A51">
        <w:tc>
          <w:tcPr>
            <w:tcW w:w="12748" w:type="dxa"/>
            <w:shd w:val="clear" w:color="auto" w:fill="auto"/>
          </w:tcPr>
          <w:p w14:paraId="603C1466" w14:textId="77777777" w:rsidR="00066106" w:rsidRDefault="00722F47" w:rsidP="00F023E2">
            <w:pPr>
              <w:jc w:val="both"/>
              <w:rPr>
                <w:color w:val="000000"/>
                <w:lang w:val="uk-UA"/>
              </w:rPr>
            </w:pPr>
            <w:r>
              <w:rPr>
                <w:color w:val="000000"/>
                <w:lang w:val="uk-UA"/>
              </w:rPr>
              <w:t>Про надання жилих приміщень</w:t>
            </w:r>
          </w:p>
        </w:tc>
        <w:tc>
          <w:tcPr>
            <w:tcW w:w="2127" w:type="dxa"/>
            <w:shd w:val="clear" w:color="auto" w:fill="auto"/>
          </w:tcPr>
          <w:p w14:paraId="6414BFDB" w14:textId="77777777" w:rsidR="00066106" w:rsidRDefault="00722F47" w:rsidP="00026EB9">
            <w:pPr>
              <w:jc w:val="center"/>
              <w:rPr>
                <w:lang w:val="uk-UA"/>
              </w:rPr>
            </w:pPr>
            <w:r>
              <w:rPr>
                <w:lang w:val="uk-UA"/>
              </w:rPr>
              <w:t>Сезоненко І.В.</w:t>
            </w:r>
          </w:p>
          <w:p w14:paraId="7BE77667" w14:textId="1608A0FD" w:rsidR="00161A51" w:rsidRDefault="00161A51" w:rsidP="00026EB9">
            <w:pPr>
              <w:jc w:val="center"/>
              <w:rPr>
                <w:lang w:val="uk-UA"/>
              </w:rPr>
            </w:pPr>
          </w:p>
        </w:tc>
      </w:tr>
    </w:tbl>
    <w:p w14:paraId="5E46071E" w14:textId="77777777" w:rsidR="00EC599C" w:rsidRDefault="00EC599C" w:rsidP="00EC599C">
      <w:pPr>
        <w:rPr>
          <w:color w:val="000000"/>
          <w:lang w:val="uk-UA"/>
        </w:rPr>
      </w:pPr>
      <w:r w:rsidRPr="00C24CF1">
        <w:rPr>
          <w:color w:val="000000"/>
          <w:lang w:val="uk-UA"/>
        </w:rPr>
        <w:t xml:space="preserve">                                                                                                               </w:t>
      </w:r>
    </w:p>
    <w:p w14:paraId="1E0C921A" w14:textId="77777777" w:rsidR="00161A51" w:rsidRPr="00C24CF1" w:rsidRDefault="00161A51" w:rsidP="00EC599C">
      <w:pPr>
        <w:rPr>
          <w:color w:val="000000"/>
          <w:lang w:val="uk-UA"/>
        </w:rPr>
      </w:pPr>
    </w:p>
    <w:p w14:paraId="49B3AC3A" w14:textId="0C984996" w:rsidR="00446FB7" w:rsidRDefault="00EC599C" w:rsidP="00161A51">
      <w:pPr>
        <w:jc w:val="center"/>
        <w:rPr>
          <w:b/>
          <w:color w:val="000000"/>
          <w:lang w:val="uk-UA"/>
        </w:rPr>
      </w:pPr>
      <w:r w:rsidRPr="008C3E8E">
        <w:rPr>
          <w:b/>
          <w:color w:val="000000"/>
          <w:lang w:val="uk-UA"/>
        </w:rPr>
        <w:t>Червень</w:t>
      </w:r>
    </w:p>
    <w:p w14:paraId="494BBF68" w14:textId="77777777" w:rsidR="00161A51" w:rsidRPr="008C3E8E" w:rsidRDefault="00161A51" w:rsidP="00161A51">
      <w:pPr>
        <w:jc w:val="center"/>
        <w:rPr>
          <w:b/>
          <w:color w:val="000000"/>
          <w:lang w:val="uk-UA"/>
        </w:rPr>
      </w:pPr>
    </w:p>
    <w:tbl>
      <w:tblPr>
        <w:tblW w:w="148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8"/>
        <w:gridCol w:w="2127"/>
      </w:tblGrid>
      <w:tr w:rsidR="00EC599C" w:rsidRPr="002A4D17" w14:paraId="3CC24020" w14:textId="77777777" w:rsidTr="00A72A80">
        <w:tc>
          <w:tcPr>
            <w:tcW w:w="12748" w:type="dxa"/>
            <w:shd w:val="clear" w:color="auto" w:fill="auto"/>
          </w:tcPr>
          <w:p w14:paraId="0CE3166C" w14:textId="77777777" w:rsidR="00EC599C" w:rsidRPr="00E47162" w:rsidRDefault="00EC599C" w:rsidP="00F023E2">
            <w:pPr>
              <w:jc w:val="both"/>
              <w:rPr>
                <w:color w:val="000000"/>
                <w:lang w:val="uk-UA"/>
              </w:rPr>
            </w:pPr>
            <w:r>
              <w:rPr>
                <w:color w:val="000000"/>
                <w:lang w:val="uk-UA"/>
              </w:rPr>
              <w:t>Про затвердження списку дітей перших двох років життя із малозабезпечених сімей для безкоштовного забезпечення продуктами дитячого харчування у ІІ кварталі 202</w:t>
            </w:r>
            <w:r w:rsidR="00026EB9">
              <w:rPr>
                <w:color w:val="000000"/>
                <w:lang w:val="uk-UA"/>
              </w:rPr>
              <w:t>2</w:t>
            </w:r>
            <w:r>
              <w:rPr>
                <w:color w:val="000000"/>
                <w:lang w:val="uk-UA"/>
              </w:rPr>
              <w:t xml:space="preserve"> року</w:t>
            </w:r>
          </w:p>
        </w:tc>
        <w:tc>
          <w:tcPr>
            <w:tcW w:w="2127" w:type="dxa"/>
            <w:shd w:val="clear" w:color="auto" w:fill="auto"/>
          </w:tcPr>
          <w:p w14:paraId="7EDFEF8B" w14:textId="77777777" w:rsidR="00026EB9" w:rsidRDefault="00026EB9" w:rsidP="00026EB9">
            <w:pPr>
              <w:jc w:val="center"/>
              <w:rPr>
                <w:lang w:val="uk-UA"/>
              </w:rPr>
            </w:pPr>
            <w:r>
              <w:rPr>
                <w:lang w:val="uk-UA"/>
              </w:rPr>
              <w:t>Дроздова М.Б</w:t>
            </w:r>
          </w:p>
          <w:p w14:paraId="6FF59E2E" w14:textId="77777777" w:rsidR="00EC599C" w:rsidRDefault="00026EB9" w:rsidP="00026EB9">
            <w:pPr>
              <w:jc w:val="center"/>
              <w:rPr>
                <w:color w:val="000000"/>
                <w:lang w:val="uk-UA"/>
              </w:rPr>
            </w:pPr>
            <w:r>
              <w:rPr>
                <w:lang w:val="uk-UA"/>
              </w:rPr>
              <w:t>Стахорська О.В</w:t>
            </w:r>
          </w:p>
        </w:tc>
      </w:tr>
      <w:tr w:rsidR="00EC599C" w:rsidRPr="002A4D17" w14:paraId="722ADFCE" w14:textId="77777777" w:rsidTr="00A72A80">
        <w:trPr>
          <w:trHeight w:val="541"/>
        </w:trPr>
        <w:tc>
          <w:tcPr>
            <w:tcW w:w="12748" w:type="dxa"/>
            <w:shd w:val="clear" w:color="auto" w:fill="auto"/>
          </w:tcPr>
          <w:p w14:paraId="0322D762" w14:textId="77777777" w:rsidR="00EC599C" w:rsidRDefault="00EC599C" w:rsidP="00F023E2">
            <w:pPr>
              <w:jc w:val="both"/>
              <w:rPr>
                <w:color w:val="000000"/>
                <w:lang w:val="uk-UA"/>
              </w:rPr>
            </w:pPr>
            <w:r>
              <w:rPr>
                <w:color w:val="000000"/>
                <w:lang w:val="uk-UA"/>
              </w:rPr>
              <w:t>Про затвердження списку дітей перших двох років життя із малозабезпечених сімей для безкоштовного забезпечення продуктами дитячого харчування у ІІІ кварталі 202</w:t>
            </w:r>
            <w:r w:rsidR="00026EB9">
              <w:rPr>
                <w:color w:val="000000"/>
                <w:lang w:val="uk-UA"/>
              </w:rPr>
              <w:t>2</w:t>
            </w:r>
            <w:r>
              <w:rPr>
                <w:color w:val="000000"/>
                <w:lang w:val="uk-UA"/>
              </w:rPr>
              <w:t xml:space="preserve"> року </w:t>
            </w:r>
          </w:p>
        </w:tc>
        <w:tc>
          <w:tcPr>
            <w:tcW w:w="2127" w:type="dxa"/>
            <w:shd w:val="clear" w:color="auto" w:fill="auto"/>
          </w:tcPr>
          <w:p w14:paraId="6AAD7037" w14:textId="77777777" w:rsidR="00026EB9" w:rsidRDefault="00026EB9" w:rsidP="00026EB9">
            <w:pPr>
              <w:jc w:val="center"/>
              <w:rPr>
                <w:lang w:val="uk-UA"/>
              </w:rPr>
            </w:pPr>
            <w:r>
              <w:rPr>
                <w:lang w:val="uk-UA"/>
              </w:rPr>
              <w:t>Дроздова М.Б</w:t>
            </w:r>
          </w:p>
          <w:p w14:paraId="1AB6CEDE" w14:textId="77777777" w:rsidR="00EC599C" w:rsidRDefault="00026EB9" w:rsidP="00026EB9">
            <w:pPr>
              <w:jc w:val="center"/>
              <w:rPr>
                <w:color w:val="000000"/>
                <w:lang w:val="uk-UA"/>
              </w:rPr>
            </w:pPr>
            <w:r>
              <w:rPr>
                <w:lang w:val="uk-UA"/>
              </w:rPr>
              <w:t>Стахорська О.В</w:t>
            </w:r>
          </w:p>
        </w:tc>
      </w:tr>
      <w:tr w:rsidR="00EC599C" w:rsidRPr="00032FC3" w14:paraId="5B0BB58E" w14:textId="77777777" w:rsidTr="00A72A80">
        <w:tc>
          <w:tcPr>
            <w:tcW w:w="12748" w:type="dxa"/>
            <w:shd w:val="clear" w:color="auto" w:fill="auto"/>
          </w:tcPr>
          <w:p w14:paraId="71D8D4C6" w14:textId="77777777" w:rsidR="00EC599C" w:rsidRDefault="00EC599C" w:rsidP="00F023E2">
            <w:pPr>
              <w:jc w:val="both"/>
              <w:rPr>
                <w:color w:val="000000"/>
                <w:lang w:val="uk-UA"/>
              </w:rPr>
            </w:pPr>
            <w:r>
              <w:rPr>
                <w:color w:val="000000"/>
                <w:lang w:val="uk-UA"/>
              </w:rPr>
              <w:t>Про затвердження плану роботи виконавчого комітету Южноукраїнської міської ради на ІІ півріччя 202</w:t>
            </w:r>
            <w:r w:rsidR="00066106">
              <w:rPr>
                <w:color w:val="000000"/>
                <w:lang w:val="uk-UA"/>
              </w:rPr>
              <w:t>2</w:t>
            </w:r>
            <w:r>
              <w:rPr>
                <w:color w:val="000000"/>
                <w:lang w:val="uk-UA"/>
              </w:rPr>
              <w:t xml:space="preserve"> року</w:t>
            </w:r>
          </w:p>
        </w:tc>
        <w:tc>
          <w:tcPr>
            <w:tcW w:w="2127" w:type="dxa"/>
            <w:shd w:val="clear" w:color="auto" w:fill="auto"/>
          </w:tcPr>
          <w:p w14:paraId="2667A259" w14:textId="77777777" w:rsidR="00026EB9" w:rsidRDefault="00026EB9" w:rsidP="00026EB9">
            <w:pPr>
              <w:jc w:val="center"/>
              <w:rPr>
                <w:color w:val="000000"/>
                <w:lang w:val="uk-UA"/>
              </w:rPr>
            </w:pPr>
            <w:r>
              <w:rPr>
                <w:color w:val="000000"/>
                <w:lang w:val="uk-UA"/>
              </w:rPr>
              <w:t>Макуха Я.С.</w:t>
            </w:r>
          </w:p>
          <w:p w14:paraId="70CBF1E4" w14:textId="77777777" w:rsidR="00EC599C" w:rsidRDefault="00EC599C" w:rsidP="00026EB9">
            <w:pPr>
              <w:jc w:val="center"/>
              <w:rPr>
                <w:color w:val="000000"/>
                <w:lang w:val="uk-UA"/>
              </w:rPr>
            </w:pPr>
            <w:r>
              <w:rPr>
                <w:color w:val="000000"/>
                <w:lang w:val="uk-UA"/>
              </w:rPr>
              <w:t>Глуницька І.В.</w:t>
            </w:r>
          </w:p>
        </w:tc>
      </w:tr>
      <w:tr w:rsidR="00161A51" w:rsidRPr="00032FC3" w14:paraId="11E5B9BC" w14:textId="77777777" w:rsidTr="00A72A80">
        <w:tc>
          <w:tcPr>
            <w:tcW w:w="12748" w:type="dxa"/>
            <w:shd w:val="clear" w:color="auto" w:fill="auto"/>
          </w:tcPr>
          <w:p w14:paraId="756227F4" w14:textId="23603543" w:rsidR="00161A51" w:rsidRDefault="00161A51" w:rsidP="00161A51">
            <w:pPr>
              <w:jc w:val="both"/>
              <w:rPr>
                <w:color w:val="000000"/>
                <w:lang w:val="uk-UA"/>
              </w:rPr>
            </w:pPr>
            <w:r>
              <w:rPr>
                <w:color w:val="000000"/>
                <w:lang w:val="uk-UA"/>
              </w:rPr>
              <w:t>Про зняття з контролю рішень виконавчого комітету Южноукраїнської міської ради</w:t>
            </w:r>
          </w:p>
        </w:tc>
        <w:tc>
          <w:tcPr>
            <w:tcW w:w="2127" w:type="dxa"/>
            <w:shd w:val="clear" w:color="auto" w:fill="auto"/>
          </w:tcPr>
          <w:p w14:paraId="3CE821A8" w14:textId="77777777" w:rsidR="00161A51" w:rsidRDefault="00161A51" w:rsidP="00161A51">
            <w:pPr>
              <w:jc w:val="center"/>
              <w:rPr>
                <w:color w:val="000000"/>
                <w:lang w:val="uk-UA"/>
              </w:rPr>
            </w:pPr>
            <w:r>
              <w:rPr>
                <w:color w:val="000000"/>
                <w:lang w:val="uk-UA"/>
              </w:rPr>
              <w:t>Макуха Я.С.</w:t>
            </w:r>
          </w:p>
          <w:p w14:paraId="51A3BF10" w14:textId="30600D76" w:rsidR="00161A51" w:rsidRDefault="00161A51" w:rsidP="00161A51">
            <w:pPr>
              <w:jc w:val="center"/>
              <w:rPr>
                <w:color w:val="000000"/>
                <w:lang w:val="uk-UA"/>
              </w:rPr>
            </w:pPr>
            <w:r>
              <w:rPr>
                <w:color w:val="000000"/>
                <w:lang w:val="uk-UA"/>
              </w:rPr>
              <w:t>Глуницька І.В.</w:t>
            </w:r>
          </w:p>
        </w:tc>
      </w:tr>
      <w:tr w:rsidR="00161A51" w:rsidRPr="002A4D17" w14:paraId="437C90FF" w14:textId="77777777" w:rsidTr="00A72A80">
        <w:tc>
          <w:tcPr>
            <w:tcW w:w="12748" w:type="dxa"/>
            <w:shd w:val="clear" w:color="auto" w:fill="auto"/>
          </w:tcPr>
          <w:p w14:paraId="6B4100FE" w14:textId="77777777" w:rsidR="00161A51" w:rsidRDefault="00161A51" w:rsidP="00161A51">
            <w:pPr>
              <w:jc w:val="both"/>
              <w:rPr>
                <w:color w:val="000000"/>
                <w:lang w:val="uk-UA"/>
              </w:rPr>
            </w:pPr>
            <w:r>
              <w:rPr>
                <w:color w:val="000000"/>
                <w:lang w:val="uk-UA"/>
              </w:rPr>
              <w:t>Про надання жилих приміщень</w:t>
            </w:r>
          </w:p>
        </w:tc>
        <w:tc>
          <w:tcPr>
            <w:tcW w:w="2127" w:type="dxa"/>
            <w:shd w:val="clear" w:color="auto" w:fill="auto"/>
          </w:tcPr>
          <w:p w14:paraId="15A92BF9" w14:textId="77777777" w:rsidR="00161A51" w:rsidRDefault="00161A51" w:rsidP="00161A51">
            <w:pPr>
              <w:jc w:val="center"/>
              <w:rPr>
                <w:color w:val="000000"/>
                <w:lang w:val="uk-UA"/>
              </w:rPr>
            </w:pPr>
            <w:r>
              <w:rPr>
                <w:color w:val="000000"/>
                <w:lang w:val="uk-UA"/>
              </w:rPr>
              <w:t>Сезоненко І.В.</w:t>
            </w:r>
          </w:p>
          <w:p w14:paraId="37D00C81" w14:textId="6FF14321" w:rsidR="00161A51" w:rsidRDefault="00161A51" w:rsidP="00161A51">
            <w:pPr>
              <w:jc w:val="center"/>
              <w:rPr>
                <w:color w:val="000000"/>
                <w:lang w:val="uk-UA"/>
              </w:rPr>
            </w:pPr>
          </w:p>
        </w:tc>
      </w:tr>
      <w:tr w:rsidR="00161A51" w:rsidRPr="002A4D17" w14:paraId="1216A2A6" w14:textId="77777777" w:rsidTr="00A72A80">
        <w:tc>
          <w:tcPr>
            <w:tcW w:w="12748" w:type="dxa"/>
            <w:shd w:val="clear" w:color="auto" w:fill="auto"/>
          </w:tcPr>
          <w:p w14:paraId="1CD36234" w14:textId="77777777" w:rsidR="00161A51" w:rsidRDefault="00161A51" w:rsidP="00161A51">
            <w:pPr>
              <w:jc w:val="both"/>
              <w:rPr>
                <w:color w:val="000000"/>
                <w:lang w:val="uk-UA"/>
              </w:rPr>
            </w:pPr>
            <w:r>
              <w:rPr>
                <w:color w:val="000000"/>
                <w:lang w:val="uk-UA"/>
              </w:rPr>
              <w:t xml:space="preserve"> Про надання матеріальної допомоги</w:t>
            </w:r>
          </w:p>
        </w:tc>
        <w:tc>
          <w:tcPr>
            <w:tcW w:w="2127" w:type="dxa"/>
            <w:shd w:val="clear" w:color="auto" w:fill="auto"/>
          </w:tcPr>
          <w:p w14:paraId="746B1704" w14:textId="77777777" w:rsidR="00161A51" w:rsidRDefault="00161A51" w:rsidP="00161A51">
            <w:pPr>
              <w:jc w:val="center"/>
              <w:rPr>
                <w:lang w:val="uk-UA"/>
              </w:rPr>
            </w:pPr>
            <w:r>
              <w:rPr>
                <w:lang w:val="uk-UA"/>
              </w:rPr>
              <w:t>Дроздова М.Б.</w:t>
            </w:r>
          </w:p>
          <w:p w14:paraId="4B5EE226" w14:textId="77777777" w:rsidR="00161A51" w:rsidRDefault="00161A51" w:rsidP="00161A51">
            <w:pPr>
              <w:jc w:val="center"/>
              <w:rPr>
                <w:color w:val="000000"/>
                <w:lang w:val="uk-UA"/>
              </w:rPr>
            </w:pPr>
            <w:r>
              <w:rPr>
                <w:lang w:val="uk-UA"/>
              </w:rPr>
              <w:t>Гехад Е.Е.</w:t>
            </w:r>
          </w:p>
        </w:tc>
      </w:tr>
    </w:tbl>
    <w:p w14:paraId="69240680" w14:textId="77777777" w:rsidR="00EC599C" w:rsidRDefault="00EC599C" w:rsidP="00EC599C">
      <w:pPr>
        <w:rPr>
          <w:color w:val="000000"/>
          <w:lang w:val="uk-UA"/>
        </w:rPr>
      </w:pPr>
    </w:p>
    <w:p w14:paraId="2A3016E8" w14:textId="51B25758" w:rsidR="00490A3B" w:rsidRPr="00490A3B" w:rsidRDefault="00EC599C" w:rsidP="00490A3B">
      <w:pPr>
        <w:rPr>
          <w:color w:val="000000"/>
          <w:u w:val="single"/>
          <w:lang w:val="uk-UA"/>
        </w:rPr>
      </w:pPr>
      <w:r w:rsidRPr="00C24CF1">
        <w:rPr>
          <w:color w:val="000000"/>
          <w:lang w:val="uk-UA"/>
        </w:rPr>
        <w:t xml:space="preserve"> </w:t>
      </w:r>
      <w:r w:rsidR="00490A3B">
        <w:rPr>
          <w:sz w:val="16"/>
          <w:szCs w:val="16"/>
          <w:lang w:val="uk-UA"/>
        </w:rPr>
        <w:t>МАКУХА ЯНА                                                                                                                                                     ________________</w:t>
      </w:r>
    </w:p>
    <w:p w14:paraId="7D225448" w14:textId="03CC7AEF" w:rsidR="00490A3B" w:rsidRPr="00490A3B" w:rsidRDefault="00490A3B">
      <w:pPr>
        <w:rPr>
          <w:sz w:val="16"/>
          <w:szCs w:val="16"/>
          <w:lang w:val="uk-UA"/>
        </w:rPr>
      </w:pPr>
      <w:r w:rsidRPr="00722F47">
        <w:rPr>
          <w:sz w:val="16"/>
          <w:szCs w:val="16"/>
          <w:lang w:val="uk-UA"/>
        </w:rPr>
        <w:t>ГЛУНИЦЬКА Інна</w:t>
      </w:r>
      <w:r>
        <w:rPr>
          <w:sz w:val="16"/>
          <w:szCs w:val="16"/>
          <w:lang w:val="uk-UA"/>
        </w:rPr>
        <w:t xml:space="preserve">    </w:t>
      </w:r>
      <w:r w:rsidRPr="00722F47">
        <w:rPr>
          <w:sz w:val="16"/>
          <w:szCs w:val="16"/>
          <w:lang w:val="uk-UA"/>
        </w:rPr>
        <w:t>5-99-8</w:t>
      </w:r>
    </w:p>
    <w:sectPr w:rsidR="00490A3B" w:rsidRPr="00490A3B" w:rsidSect="002D4E2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9C"/>
    <w:rsid w:val="00012B15"/>
    <w:rsid w:val="00026EB9"/>
    <w:rsid w:val="00032FC3"/>
    <w:rsid w:val="00066106"/>
    <w:rsid w:val="00112F70"/>
    <w:rsid w:val="00161A51"/>
    <w:rsid w:val="001D0DF0"/>
    <w:rsid w:val="00446FB7"/>
    <w:rsid w:val="00490A3B"/>
    <w:rsid w:val="006F5BC0"/>
    <w:rsid w:val="00722F47"/>
    <w:rsid w:val="00A72A80"/>
    <w:rsid w:val="00AF282B"/>
    <w:rsid w:val="00C2342B"/>
    <w:rsid w:val="00C7738A"/>
    <w:rsid w:val="00E47274"/>
    <w:rsid w:val="00EC599C"/>
    <w:rsid w:val="00FD641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FFAB"/>
  <w15:chartTrackingRefBased/>
  <w15:docId w15:val="{0FB6BA12-4498-4BB9-912C-3ED2C302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599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FC3"/>
    <w:rPr>
      <w:rFonts w:ascii="Segoe UI" w:hAnsi="Segoe UI" w:cs="Segoe UI"/>
      <w:sz w:val="18"/>
      <w:szCs w:val="18"/>
    </w:rPr>
  </w:style>
  <w:style w:type="character" w:customStyle="1" w:styleId="a4">
    <w:name w:val="Текст выноски Знак"/>
    <w:basedOn w:val="a0"/>
    <w:link w:val="a3"/>
    <w:uiPriority w:val="99"/>
    <w:semiHidden/>
    <w:rsid w:val="00032FC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2022-01-24T07:07:00Z</cp:lastPrinted>
  <dcterms:created xsi:type="dcterms:W3CDTF">2021-12-15T06:59:00Z</dcterms:created>
  <dcterms:modified xsi:type="dcterms:W3CDTF">2022-01-24T07:07:00Z</dcterms:modified>
</cp:coreProperties>
</file>